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AB95B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A877DE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A877DE">
        <w:rPr>
          <w:b/>
          <w:sz w:val="20"/>
          <w:szCs w:val="20"/>
          <w:lang w:val="kk-KZ"/>
        </w:rPr>
        <w:t>6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748041AA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2391B">
        <w:rPr>
          <w:b/>
          <w:sz w:val="20"/>
          <w:szCs w:val="20"/>
          <w:lang w:val="kk-KZ"/>
        </w:rPr>
        <w:t>6В03211 Әскери ж</w:t>
      </w:r>
      <w:r w:rsidR="0091696E">
        <w:rPr>
          <w:b/>
          <w:sz w:val="20"/>
          <w:szCs w:val="20"/>
          <w:lang w:val="kk-KZ"/>
        </w:rPr>
        <w:t>урналистика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7D8075" w14:textId="32C78752" w:rsidR="00AB0852" w:rsidRDefault="00E2391B" w:rsidP="00472E2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Әскери </w:t>
            </w:r>
            <w:r w:rsidR="00472E2E">
              <w:rPr>
                <w:b/>
                <w:sz w:val="20"/>
                <w:szCs w:val="20"/>
                <w:lang w:val="kk-KZ"/>
              </w:rPr>
              <w:t>журналистика</w:t>
            </w:r>
          </w:p>
          <w:p w14:paraId="5604C44C" w14:textId="35493EC8" w:rsidR="00D235F6" w:rsidRPr="003F2DC5" w:rsidRDefault="00E2391B" w:rsidP="00472E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(104797</w:t>
            </w:r>
            <w:r w:rsidR="00D235F6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78BAF11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C03EEF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8B3CAB1" w:rsidR="00AB0852" w:rsidRPr="00197F8B" w:rsidRDefault="00C03EE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1CAA725" w:rsidR="00AB0852" w:rsidRPr="00A5093F" w:rsidRDefault="00E2391B" w:rsidP="00E2391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BAB8408" w:rsidR="00AB0852" w:rsidRPr="0091696E" w:rsidRDefault="00E239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C7399F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7399F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6AA32AF" w:rsidR="00A77510" w:rsidRPr="008F66D7" w:rsidRDefault="003A3CBC" w:rsidP="000E26C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</w:t>
            </w:r>
            <w:r w:rsidR="000E26C0">
              <w:rPr>
                <w:sz w:val="20"/>
                <w:szCs w:val="20"/>
                <w:lang w:val="kk-KZ"/>
              </w:rPr>
              <w:t>.Жоғары оқу орны компоненті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D977DF7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фото</w:t>
            </w:r>
            <w:r w:rsidR="000E26C0">
              <w:rPr>
                <w:sz w:val="20"/>
                <w:szCs w:val="20"/>
                <w:lang w:val="kk-KZ"/>
              </w:rPr>
              <w:t>-бейне түсірілімдер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9AC6B33" w:rsidR="00A5093F" w:rsidRPr="004E69D0" w:rsidRDefault="004E69D0" w:rsidP="004E69D0">
            <w:pPr>
              <w:tabs>
                <w:tab w:val="left" w:pos="7523"/>
              </w:tabs>
              <w:spacing w:before="90"/>
              <w:rPr>
                <w:sz w:val="20"/>
                <w:szCs w:val="20"/>
                <w:lang w:val="kk-KZ"/>
              </w:rPr>
            </w:pPr>
            <w:r w:rsidRPr="004E69D0">
              <w:rPr>
                <w:sz w:val="20"/>
                <w:szCs w:val="20"/>
                <w:lang w:val="kk-KZ"/>
              </w:rPr>
              <w:t>ДОЖ Moodle / жоба. шығармашылық тапсырма</w:t>
            </w:r>
          </w:p>
        </w:tc>
      </w:tr>
      <w:tr w:rsidR="00CF275E" w:rsidRPr="00C7399F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C7399F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27FEED3" w:rsidR="00D5648D" w:rsidRPr="00BE25DF" w:rsidRDefault="000E26C0" w:rsidP="00D5648D">
            <w:pPr>
              <w:rPr>
                <w:b/>
                <w:sz w:val="20"/>
                <w:szCs w:val="20"/>
                <w:lang w:val="kk-KZ"/>
              </w:rPr>
            </w:pPr>
            <w:r w:rsidRPr="00BE25D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2391B" w:rsidRPr="00BE25DF">
              <w:rPr>
                <w:color w:val="000000"/>
                <w:sz w:val="20"/>
                <w:szCs w:val="20"/>
                <w:lang w:val="kk-KZ"/>
              </w:rPr>
              <w:t>Студенттердің әскери журналист қызметінің негіздері туралы негізгі түсініктерді, әртүрлі БАҚ-қа арналған және әртүрлі пайдаланушыларға бағытталған ақпаратпен жұмыс істеу дағдыларын қалыптастыру. Пән әскери журналист қызметінің ерекшелігін, қарулы қақтығыстар жағдайындағы жұмысты, әскери журналистің кәсіби этикасын зерделеуге бағытталған.</w:t>
            </w:r>
            <w:r w:rsidRPr="00BE25D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22C2BAED" w14:textId="4A48F42C" w:rsidR="00927C1D" w:rsidRPr="00BE25DF" w:rsidRDefault="004E69D0" w:rsidP="004E69D0">
            <w:pPr>
              <w:tabs>
                <w:tab w:val="left" w:pos="166"/>
              </w:tabs>
              <w:jc w:val="both"/>
              <w:rPr>
                <w:lang w:val="kk-KZ"/>
              </w:rPr>
            </w:pPr>
            <w:r w:rsidRPr="00BE25DF">
              <w:rPr>
                <w:lang w:val="kk-KZ"/>
              </w:rPr>
              <w:t>1.</w:t>
            </w:r>
            <w:r w:rsidR="00927C1D" w:rsidRPr="00BE25DF">
              <w:rPr>
                <w:sz w:val="20"/>
                <w:szCs w:val="20"/>
                <w:lang w:val="kk-KZ"/>
              </w:rPr>
              <w:t xml:space="preserve"> Әскери журналистиканың ерекшеліктерін түсіну;</w:t>
            </w:r>
          </w:p>
          <w:p w14:paraId="1E2E47E7" w14:textId="0A6B0CC6" w:rsidR="00927C1D" w:rsidRPr="00BE25DF" w:rsidRDefault="00927C1D" w:rsidP="00927C1D">
            <w:pPr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 xml:space="preserve"> </w:t>
            </w:r>
          </w:p>
          <w:p w14:paraId="5879C474" w14:textId="478C09FC" w:rsidR="00D5648D" w:rsidRPr="00BE25DF" w:rsidRDefault="00D5648D" w:rsidP="00927C1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0D809A6A" w:rsidR="00D5648D" w:rsidRPr="00BE25DF" w:rsidRDefault="00D5648D" w:rsidP="00F72CB9">
            <w:pPr>
              <w:rPr>
                <w:color w:val="FF0000"/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 xml:space="preserve">1.1 </w:t>
            </w:r>
            <w:r w:rsidR="00F72CB9" w:rsidRPr="00BE25DF">
              <w:rPr>
                <w:sz w:val="20"/>
                <w:szCs w:val="20"/>
                <w:lang w:val="kk-KZ"/>
              </w:rPr>
              <w:t xml:space="preserve">Әскери журналистиканың мақсаты мен міндетін, сонымен ерекшеліктерін  </w:t>
            </w:r>
            <w:r w:rsidRPr="00BE25DF">
              <w:rPr>
                <w:sz w:val="20"/>
                <w:szCs w:val="20"/>
                <w:lang w:val="kk-KZ"/>
              </w:rPr>
              <w:t>меңгереді.</w:t>
            </w:r>
          </w:p>
        </w:tc>
      </w:tr>
      <w:tr w:rsidR="00D5648D" w:rsidRPr="00C7399F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5648D" w:rsidRPr="00BE25DF" w:rsidRDefault="00D5648D" w:rsidP="00D5648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19B09DB7" w:rsidR="00D5648D" w:rsidRPr="00BE25DF" w:rsidRDefault="00D5648D" w:rsidP="00F72CB9">
            <w:pPr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 xml:space="preserve">1.2 </w:t>
            </w:r>
            <w:r w:rsidR="00F72CB9" w:rsidRPr="00BE25DF">
              <w:rPr>
                <w:sz w:val="20"/>
                <w:szCs w:val="20"/>
                <w:lang w:val="kk-KZ"/>
              </w:rPr>
              <w:t xml:space="preserve">Азаматтық және әскери БАҚ айырмашылығын. </w:t>
            </w:r>
            <w:r w:rsidRPr="00BE25DF">
              <w:rPr>
                <w:sz w:val="20"/>
                <w:szCs w:val="20"/>
                <w:lang w:val="kk-KZ"/>
              </w:rPr>
              <w:t>біледі.</w:t>
            </w:r>
          </w:p>
        </w:tc>
      </w:tr>
      <w:tr w:rsidR="00D5648D" w:rsidRPr="00C7399F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0FFFBFC8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>2. Фотокамераның құрылысын, басқару режимдерін меңгеру арқылы, фотоаксессуарларды, объективтерді орынды пайдалануды біледі.</w:t>
            </w:r>
            <w:r w:rsidRPr="00BE25DF">
              <w:rPr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140EF7E" w:rsidR="00D5648D" w:rsidRPr="00BE25DF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E25DF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BE25DF">
              <w:rPr>
                <w:lang w:val="kk-KZ"/>
              </w:rPr>
              <w:t xml:space="preserve"> </w:t>
            </w:r>
            <w:r w:rsidRPr="00BE25DF">
              <w:rPr>
                <w:sz w:val="20"/>
                <w:szCs w:val="20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</w:tc>
      </w:tr>
      <w:tr w:rsidR="00D5648D" w:rsidRPr="00C7399F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6321BB88" w:rsidR="00D5648D" w:rsidRPr="00BE25DF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E25DF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BE25DF">
              <w:rPr>
                <w:color w:val="000000"/>
                <w:lang w:val="kk-KZ"/>
              </w:rPr>
              <w:t xml:space="preserve"> </w:t>
            </w:r>
            <w:r w:rsidRPr="00BE25DF">
              <w:rPr>
                <w:color w:val="000000"/>
                <w:sz w:val="20"/>
                <w:szCs w:val="20"/>
                <w:lang w:val="kk-KZ"/>
              </w:rPr>
              <w:t>Керек-жарақтар, мен объективтерді жанрлар бойынша түсірілім қажеттілігімен  пайдалана біледі.</w:t>
            </w:r>
          </w:p>
        </w:tc>
      </w:tr>
      <w:tr w:rsidR="00D5648D" w:rsidRPr="00C7399F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CEE931C" w14:textId="6E36E61C" w:rsidR="00D5648D" w:rsidRPr="00BE25DF" w:rsidRDefault="00D5648D" w:rsidP="00D5648D">
            <w:pPr>
              <w:tabs>
                <w:tab w:val="left" w:pos="851"/>
              </w:tabs>
              <w:jc w:val="both"/>
              <w:rPr>
                <w:color w:val="00000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 xml:space="preserve">3. </w:t>
            </w:r>
            <w:r w:rsidR="004E69D0" w:rsidRPr="00BE25DF">
              <w:rPr>
                <w:sz w:val="20"/>
                <w:szCs w:val="20"/>
                <w:lang w:val="kk-KZ"/>
              </w:rPr>
              <w:t>Соғыс аймағында жұмыс істеу ережелерін меңгеру;</w:t>
            </w:r>
          </w:p>
          <w:p w14:paraId="6458780B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6C0810F" w:rsidR="00D5648D" w:rsidRPr="00BE25DF" w:rsidRDefault="00D5648D" w:rsidP="00592EEF">
            <w:pPr>
              <w:rPr>
                <w:sz w:val="28"/>
                <w:szCs w:val="28"/>
                <w:lang w:val="kk-KZ"/>
              </w:rPr>
            </w:pPr>
            <w:r w:rsidRPr="00BE25DF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BE25DF">
              <w:rPr>
                <w:lang w:val="kk-KZ"/>
              </w:rPr>
              <w:t xml:space="preserve"> </w:t>
            </w:r>
            <w:r w:rsidR="00F72CB9" w:rsidRPr="00BE25DF">
              <w:rPr>
                <w:sz w:val="20"/>
                <w:szCs w:val="20"/>
                <w:lang w:val="kk-KZ"/>
              </w:rPr>
              <w:t>Жеке қорғаныс құралдары</w:t>
            </w:r>
            <w:r w:rsidR="00592EEF" w:rsidRPr="00BE25DF">
              <w:rPr>
                <w:sz w:val="20"/>
                <w:szCs w:val="20"/>
                <w:lang w:val="kk-KZ"/>
              </w:rPr>
              <w:t>н</w:t>
            </w:r>
            <w:r w:rsidR="00F72CB9" w:rsidRPr="00BE25DF">
              <w:rPr>
                <w:sz w:val="20"/>
                <w:szCs w:val="20"/>
                <w:lang w:val="kk-KZ"/>
              </w:rPr>
              <w:t>, тактикалық тәртіп  және қауіпсіздік ережелерін</w:t>
            </w:r>
            <w:r w:rsidR="00592EEF" w:rsidRPr="00BE25DF">
              <w:rPr>
                <w:sz w:val="20"/>
                <w:szCs w:val="20"/>
                <w:lang w:val="kk-KZ"/>
              </w:rPr>
              <w:t xml:space="preserve"> меңгереді.</w:t>
            </w:r>
            <w:r w:rsidR="00F72CB9" w:rsidRPr="00BE25DF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D5648D" w:rsidRPr="00C7399F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366218A" w:rsidR="00D5648D" w:rsidRPr="00BE25DF" w:rsidRDefault="00D5648D" w:rsidP="0059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E25DF">
              <w:rPr>
                <w:color w:val="000000"/>
                <w:sz w:val="20"/>
                <w:szCs w:val="20"/>
                <w:lang w:val="kk-KZ"/>
              </w:rPr>
              <w:t>3.2.</w:t>
            </w:r>
            <w:r w:rsidR="00592EEF" w:rsidRPr="00BE25DF">
              <w:rPr>
                <w:sz w:val="28"/>
                <w:szCs w:val="28"/>
                <w:lang w:val="kk-KZ"/>
              </w:rPr>
              <w:t xml:space="preserve"> </w:t>
            </w:r>
            <w:r w:rsidR="00592EEF" w:rsidRPr="00BE25DF">
              <w:rPr>
                <w:sz w:val="20"/>
                <w:szCs w:val="20"/>
                <w:lang w:val="kk-KZ"/>
              </w:rPr>
              <w:t>ҚР Қарулы күштерімен жұмыс істеу тәртібін біледі.</w:t>
            </w:r>
          </w:p>
        </w:tc>
      </w:tr>
      <w:tr w:rsidR="00D5648D" w:rsidRPr="004E69D0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5B61B64" w14:textId="50B75FC8" w:rsidR="004E69D0" w:rsidRPr="00BE25DF" w:rsidRDefault="00D5648D" w:rsidP="004E69D0">
            <w:pPr>
              <w:rPr>
                <w:sz w:val="20"/>
                <w:szCs w:val="20"/>
              </w:rPr>
            </w:pPr>
            <w:r w:rsidRPr="00BE25DF">
              <w:rPr>
                <w:sz w:val="20"/>
                <w:szCs w:val="20"/>
                <w:lang w:val="kk-KZ"/>
              </w:rPr>
              <w:t xml:space="preserve">4. </w:t>
            </w:r>
            <w:r w:rsidR="004E69D0" w:rsidRPr="00BE25DF">
              <w:rPr>
                <w:sz w:val="20"/>
                <w:szCs w:val="20"/>
              </w:rPr>
              <w:t>Әскери репортаж, фото, видео материалдар дайындау;</w:t>
            </w:r>
          </w:p>
          <w:p w14:paraId="1929A304" w14:textId="7AA89904" w:rsidR="00D5648D" w:rsidRPr="00BE25DF" w:rsidRDefault="00D5648D" w:rsidP="004E69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5C39F269" w:rsidR="00D5648D" w:rsidRPr="00BE25DF" w:rsidRDefault="00D5648D" w:rsidP="00592EEF">
            <w:pPr>
              <w:rPr>
                <w:color w:val="000000"/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>4.1</w:t>
            </w:r>
            <w:r w:rsidR="00592EEF" w:rsidRPr="00BE25DF">
              <w:rPr>
                <w:sz w:val="20"/>
                <w:szCs w:val="20"/>
                <w:lang w:val="kk-KZ"/>
              </w:rPr>
              <w:t xml:space="preserve"> </w:t>
            </w:r>
            <w:r w:rsidR="00592EEF" w:rsidRPr="00BE25DF">
              <w:rPr>
                <w:sz w:val="20"/>
                <w:szCs w:val="20"/>
              </w:rPr>
              <w:t>Репортаждың түрлері жаңалықтық, аналитикалық, очерк</w:t>
            </w:r>
            <w:r w:rsidR="00592EEF" w:rsidRPr="00BE25DF">
              <w:rPr>
                <w:sz w:val="20"/>
                <w:szCs w:val="20"/>
                <w:lang w:val="kk-KZ"/>
              </w:rPr>
              <w:t xml:space="preserve"> жасай алады.</w:t>
            </w:r>
            <w:r w:rsidRPr="00BE25D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D5648D" w:rsidRPr="00C7399F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1AB3C832" w:rsidR="00D5648D" w:rsidRPr="00BE25DF" w:rsidRDefault="00D5648D" w:rsidP="00592EEF">
            <w:pPr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>4.2</w:t>
            </w:r>
            <w:r w:rsidRPr="00BE25DF">
              <w:rPr>
                <w:color w:val="000000"/>
                <w:lang w:val="kk-KZ"/>
              </w:rPr>
              <w:t xml:space="preserve"> </w:t>
            </w:r>
            <w:r w:rsidR="00592EEF" w:rsidRPr="00BE25DF">
              <w:rPr>
                <w:sz w:val="20"/>
                <w:szCs w:val="20"/>
                <w:lang w:val="kk-KZ"/>
              </w:rPr>
              <w:t>Репортаж құрылымы мен жазу әдістерін меңгереді.</w:t>
            </w:r>
          </w:p>
        </w:tc>
      </w:tr>
      <w:tr w:rsidR="00D5648D" w:rsidRPr="00C7399F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4C05368C" w:rsidR="00D5648D" w:rsidRPr="00BE25DF" w:rsidRDefault="00D5648D" w:rsidP="004E69D0">
            <w:pPr>
              <w:jc w:val="both"/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>5.</w:t>
            </w:r>
            <w:r w:rsidR="004E69D0" w:rsidRPr="00BE25DF">
              <w:rPr>
                <w:sz w:val="20"/>
                <w:szCs w:val="20"/>
                <w:lang w:val="kk-KZ"/>
              </w:rPr>
              <w:t xml:space="preserve"> Ақпараттық қауіпсіздік пен этикалық нормаларды сақтау.</w:t>
            </w:r>
            <w:r w:rsidRPr="00BE25D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58444E" w14:textId="3801D124" w:rsidR="00592EEF" w:rsidRPr="00BE25DF" w:rsidRDefault="00D5648D" w:rsidP="00BE25DF">
            <w:pPr>
              <w:rPr>
                <w:sz w:val="20"/>
                <w:szCs w:val="20"/>
                <w:lang w:val="kk-KZ"/>
              </w:rPr>
            </w:pPr>
            <w:r w:rsidRPr="00592EEF">
              <w:rPr>
                <w:sz w:val="20"/>
                <w:szCs w:val="20"/>
                <w:lang w:val="kk-KZ"/>
              </w:rPr>
              <w:t>5.1</w:t>
            </w:r>
            <w:r w:rsidRPr="00592EE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E25DF">
              <w:rPr>
                <w:sz w:val="20"/>
                <w:szCs w:val="20"/>
                <w:lang w:val="kk-KZ"/>
              </w:rPr>
              <w:t>Әскери цензура түрлерін м</w:t>
            </w:r>
            <w:r w:rsidR="00592EEF" w:rsidRPr="00BE25DF">
              <w:rPr>
                <w:sz w:val="20"/>
                <w:szCs w:val="20"/>
                <w:lang w:val="kk-KZ"/>
              </w:rPr>
              <w:t>емлекетті</w:t>
            </w:r>
            <w:r w:rsidR="00BE25DF">
              <w:rPr>
                <w:sz w:val="20"/>
                <w:szCs w:val="20"/>
                <w:lang w:val="kk-KZ"/>
              </w:rPr>
              <w:t>к құпия мен ашық дерек шекарасын біледі.</w:t>
            </w:r>
            <w:r w:rsidR="00592EEF" w:rsidRPr="00BE25DF">
              <w:rPr>
                <w:sz w:val="20"/>
                <w:szCs w:val="20"/>
                <w:lang w:val="kk-KZ"/>
              </w:rPr>
              <w:t xml:space="preserve"> </w:t>
            </w:r>
          </w:p>
          <w:p w14:paraId="43B49405" w14:textId="7E13E613" w:rsidR="00D5648D" w:rsidRPr="00F450D7" w:rsidRDefault="00D5648D" w:rsidP="00592EEF">
            <w:pPr>
              <w:rPr>
                <w:sz w:val="20"/>
                <w:szCs w:val="20"/>
                <w:lang w:val="kk-KZ"/>
              </w:rPr>
            </w:pPr>
          </w:p>
        </w:tc>
      </w:tr>
      <w:tr w:rsidR="00D5648D" w:rsidRPr="00C7399F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D5648D" w:rsidRPr="00BE25DF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D5648D" w:rsidRPr="00BE25D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9A40B11" w14:textId="6A0D63B3" w:rsidR="00BE25DF" w:rsidRPr="00BE25DF" w:rsidRDefault="00D5648D" w:rsidP="00BE25DF">
            <w:pPr>
              <w:rPr>
                <w:sz w:val="20"/>
                <w:szCs w:val="20"/>
                <w:lang w:val="kk-KZ"/>
              </w:rPr>
            </w:pPr>
            <w:r w:rsidRPr="00BE25DF">
              <w:rPr>
                <w:sz w:val="20"/>
                <w:szCs w:val="20"/>
                <w:lang w:val="kk-KZ"/>
              </w:rPr>
              <w:t>5.2</w:t>
            </w:r>
            <w:r w:rsidRPr="00BE25D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E25DF" w:rsidRPr="00BE25DF">
              <w:rPr>
                <w:sz w:val="20"/>
                <w:szCs w:val="20"/>
                <w:lang w:val="kk-KZ"/>
              </w:rPr>
              <w:t>Босқындар, жаралылар, бейбіт тұрғындар туралы материал беру</w:t>
            </w:r>
            <w:r w:rsidR="00BE25DF">
              <w:rPr>
                <w:sz w:val="20"/>
                <w:szCs w:val="20"/>
                <w:lang w:val="kk-KZ"/>
              </w:rPr>
              <w:t>де, э</w:t>
            </w:r>
            <w:r w:rsidR="00BE25DF" w:rsidRPr="00BE25DF">
              <w:rPr>
                <w:sz w:val="20"/>
                <w:szCs w:val="20"/>
                <w:lang w:val="kk-KZ"/>
              </w:rPr>
              <w:t>тикалық кодекс</w:t>
            </w:r>
            <w:r w:rsidR="00BE25DF">
              <w:rPr>
                <w:sz w:val="20"/>
                <w:szCs w:val="20"/>
                <w:lang w:val="kk-KZ"/>
              </w:rPr>
              <w:t>ке сүйенеді</w:t>
            </w:r>
            <w:r w:rsidR="00BE25DF" w:rsidRPr="00BE25DF">
              <w:rPr>
                <w:sz w:val="20"/>
                <w:szCs w:val="20"/>
                <w:lang w:val="kk-KZ"/>
              </w:rPr>
              <w:t xml:space="preserve">.  </w:t>
            </w:r>
          </w:p>
          <w:p w14:paraId="2F38187B" w14:textId="38C11C2F" w:rsidR="00D5648D" w:rsidRPr="00C52050" w:rsidRDefault="00D5648D" w:rsidP="00D5648D">
            <w:pPr>
              <w:pStyle w:val="aff1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25DD9741" w14:textId="77777777" w:rsidR="00D5648D" w:rsidRPr="00C52050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D5648D" w:rsidRPr="00BE25DF" w:rsidRDefault="00D5648D" w:rsidP="00D5648D">
            <w:pPr>
              <w:rPr>
                <w:b/>
                <w:sz w:val="20"/>
                <w:szCs w:val="20"/>
              </w:rPr>
            </w:pPr>
            <w:r w:rsidRPr="00BE25DF">
              <w:rPr>
                <w:b/>
                <w:sz w:val="20"/>
                <w:szCs w:val="20"/>
              </w:rPr>
              <w:t>Пререквизи</w:t>
            </w:r>
            <w:r w:rsidRPr="00BE25DF">
              <w:rPr>
                <w:b/>
                <w:sz w:val="20"/>
                <w:szCs w:val="20"/>
                <w:lang w:val="kk-KZ"/>
              </w:rPr>
              <w:t>ттер</w:t>
            </w:r>
            <w:r w:rsidRPr="00BE25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69523A5" w:rsidR="00D5648D" w:rsidRPr="00BE25DF" w:rsidRDefault="00927C1D" w:rsidP="00E15F0A">
            <w:pPr>
              <w:rPr>
                <w:b/>
                <w:sz w:val="20"/>
                <w:szCs w:val="20"/>
              </w:rPr>
            </w:pPr>
            <w:r w:rsidRPr="00BE25DF">
              <w:rPr>
                <w:sz w:val="20"/>
                <w:szCs w:val="20"/>
              </w:rPr>
              <w:t xml:space="preserve">БАҚ негіздері, фотожурналистика, этика және құқық  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492A" w:rsidR="00D5648D" w:rsidRPr="00A5093F" w:rsidRDefault="00D5648D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E15F0A" w:rsidRPr="00470901">
              <w:rPr>
                <w:sz w:val="20"/>
                <w:szCs w:val="20"/>
                <w:lang w:val="kk-KZ"/>
              </w:rPr>
              <w:t>Мультимедиалық журналистика; Композиция негіздері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B07D654" w14:textId="6AB04428" w:rsidR="00D5648D" w:rsidRPr="00E15F0A" w:rsidRDefault="00D5648D" w:rsidP="00D5648D">
            <w:pPr>
              <w:rPr>
                <w:sz w:val="20"/>
                <w:szCs w:val="20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</w:p>
          <w:p w14:paraId="41140732" w14:textId="1F67677D" w:rsidR="00C7399F" w:rsidRP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Вартанова Е.Л. Военная журналистика: теория и практика. — М.: Изд-во МГУ, 2010. — 240 с.</w:t>
            </w:r>
          </w:p>
          <w:p w14:paraId="3864D7EA" w14:textId="1E74EB5B" w:rsid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Шевченко А.И. Журналистика в условиях вооруженных конфликтов. — СПб.: Питер, 2015. — 198 с.</w:t>
            </w:r>
          </w:p>
          <w:p w14:paraId="2AF0F249" w14:textId="52B0E956" w:rsidR="00C7399F" w:rsidRPr="00C7399F" w:rsidRDefault="00C7399F" w:rsidP="00C7399F">
            <w:pPr>
              <w:rPr>
                <w:sz w:val="20"/>
                <w:szCs w:val="20"/>
              </w:rPr>
            </w:pPr>
          </w:p>
          <w:p w14:paraId="0675BC82" w14:textId="0AAEACCB" w:rsid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Қазақстан Журналистика академиясы. Журналистика негіздері: оқу-әдістемелік құрал. — Алматы: 2020. — 154 б.</w:t>
            </w:r>
          </w:p>
          <w:p w14:paraId="0D32A31B" w14:textId="77777777" w:rsidR="00C7399F" w:rsidRPr="00C7399F" w:rsidRDefault="00C7399F" w:rsidP="00C7399F">
            <w:pPr>
              <w:pStyle w:val="afe"/>
              <w:rPr>
                <w:sz w:val="20"/>
                <w:szCs w:val="20"/>
              </w:rPr>
            </w:pPr>
          </w:p>
          <w:p w14:paraId="7CE57B0D" w14:textId="74F71936" w:rsid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Әлиев Б. Қазіргі журналистика: теория және практика. — Алматы: Қазақ университеті, 2019. — 216 б.</w:t>
            </w:r>
          </w:p>
          <w:p w14:paraId="7A4D6D59" w14:textId="77777777" w:rsidR="00C7399F" w:rsidRPr="00C7399F" w:rsidRDefault="00C7399F" w:rsidP="00C7399F">
            <w:pPr>
              <w:pStyle w:val="afe"/>
              <w:rPr>
                <w:sz w:val="20"/>
                <w:szCs w:val="20"/>
              </w:rPr>
            </w:pPr>
          </w:p>
          <w:p w14:paraId="65FD52DA" w14:textId="751539ED" w:rsidR="005C55AE" w:rsidRPr="00C7399F" w:rsidRDefault="005C55AE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Мартыненко</w:t>
            </w:r>
            <w:r w:rsidRPr="00C7399F">
              <w:rPr>
                <w:bCs/>
                <w:sz w:val="20"/>
                <w:szCs w:val="20"/>
              </w:rPr>
              <w:t xml:space="preserve"> </w:t>
            </w:r>
            <w:r w:rsidRPr="00C7399F">
              <w:rPr>
                <w:sz w:val="20"/>
                <w:szCs w:val="20"/>
              </w:rPr>
              <w:t xml:space="preserve">Е. В. </w:t>
            </w:r>
            <w:r w:rsidRPr="00C7399F">
              <w:rPr>
                <w:sz w:val="20"/>
                <w:szCs w:val="20"/>
                <w:lang w:val="kk-KZ"/>
              </w:rPr>
              <w:t>«</w:t>
            </w:r>
            <w:r w:rsidRPr="00C7399F">
              <w:rPr>
                <w:bCs/>
                <w:sz w:val="20"/>
                <w:szCs w:val="20"/>
              </w:rPr>
              <w:t>Журналистика и медиа</w:t>
            </w:r>
            <w:r w:rsidRPr="00C7399F">
              <w:rPr>
                <w:sz w:val="20"/>
                <w:szCs w:val="20"/>
              </w:rPr>
              <w:t xml:space="preserve"> эпохи глобальных перемен</w:t>
            </w:r>
            <w:r w:rsidRPr="00C7399F">
              <w:rPr>
                <w:sz w:val="20"/>
                <w:szCs w:val="20"/>
                <w:lang w:val="kk-KZ"/>
              </w:rPr>
              <w:t>»</w:t>
            </w:r>
            <w:r w:rsidRPr="00C7399F">
              <w:rPr>
                <w:sz w:val="20"/>
                <w:szCs w:val="20"/>
              </w:rPr>
              <w:t xml:space="preserve"> : сб. науч. ст. : в 2 томах / Российский университет дружбы народов, Кафедра теории и истории журналистики; - Москва : РУДН. - 2023- 466</w:t>
            </w:r>
            <w:r w:rsidRPr="00C7399F">
              <w:rPr>
                <w:sz w:val="28"/>
                <w:szCs w:val="28"/>
              </w:rPr>
              <w:t xml:space="preserve"> </w:t>
            </w:r>
          </w:p>
          <w:p w14:paraId="4AE4A0A0" w14:textId="77777777" w:rsidR="00C7399F" w:rsidRPr="00C7399F" w:rsidRDefault="00C7399F" w:rsidP="00C7399F">
            <w:pPr>
              <w:pStyle w:val="afe"/>
              <w:rPr>
                <w:sz w:val="20"/>
                <w:szCs w:val="20"/>
              </w:rPr>
            </w:pPr>
          </w:p>
          <w:p w14:paraId="0E703174" w14:textId="5151D934" w:rsidR="00D5648D" w:rsidRPr="00C7399F" w:rsidRDefault="005C55AE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8"/>
                <w:szCs w:val="28"/>
                <w:lang w:val="kk-KZ"/>
              </w:rPr>
              <w:t xml:space="preserve"> </w:t>
            </w:r>
            <w:r w:rsidR="00E15F0A" w:rsidRPr="00C7399F">
              <w:rPr>
                <w:rFonts w:eastAsia="Calibri"/>
                <w:sz w:val="20"/>
                <w:szCs w:val="20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14:paraId="355E4A08" w14:textId="4C068112" w:rsidR="00D5648D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18023E94" w14:textId="5E4C5F16" w:rsidR="00C7399F" w:rsidRP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>ҚР Қорғаныс министрлігінің ресми сайты. — Режим доступа: www.mod.gov.kz (дата обращения: 15.08.2025).</w:t>
            </w:r>
          </w:p>
          <w:p w14:paraId="2927716F" w14:textId="4A868FF9" w:rsidR="00C7399F" w:rsidRPr="00C7399F" w:rsidRDefault="00C7399F" w:rsidP="00C7399F">
            <w:pPr>
              <w:pStyle w:val="afe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7399F">
              <w:rPr>
                <w:sz w:val="20"/>
                <w:szCs w:val="20"/>
              </w:rPr>
              <w:t xml:space="preserve"> Сарбаз газеті. — ҚР Қорғаныс министрлігі басылымы. — Режим доступа: www.sarbaz.kz (дата обращения: 15.08.2025).</w:t>
            </w:r>
          </w:p>
          <w:p w14:paraId="30927FEF" w14:textId="77777777" w:rsidR="00C7399F" w:rsidRPr="00C7399F" w:rsidRDefault="00C7399F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3EF5D5C2" w14:textId="5309527E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DB3BB5C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1. М.Барманқұлов атындағы телестудия </w:t>
            </w:r>
            <w:bookmarkStart w:id="0" w:name="_GoBack"/>
            <w:bookmarkEnd w:id="0"/>
          </w:p>
          <w:p w14:paraId="5D3754C7" w14:textId="1EA6BD2A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 Студенттік баспасөз орталығы (ауд. 201а).</w:t>
            </w:r>
          </w:p>
          <w:p w14:paraId="3BFE465B" w14:textId="37B036E9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70724C42" w14:textId="500FA7EB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FA9DF98" w14:textId="26A77E95" w:rsidR="00C7399F" w:rsidRDefault="00D5648D" w:rsidP="00C7399F">
            <w:pPr>
              <w:rPr>
                <w:b/>
                <w:kern w:val="36"/>
                <w:sz w:val="20"/>
                <w:szCs w:val="20"/>
                <w:lang w:val="kk-KZ" w:eastAsia="ru-RU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>
              <w:t xml:space="preserve"> 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https://</w:t>
            </w:r>
            <w:r w:rsidR="00C7399F" w:rsidRPr="00C7399F">
              <w:rPr>
                <w:sz w:val="20"/>
                <w:szCs w:val="20"/>
              </w:rPr>
              <w:t xml:space="preserve"> sarbaz.kz</w:t>
            </w:r>
          </w:p>
          <w:p w14:paraId="40F476CA" w14:textId="274E1C53" w:rsidR="00D5648D" w:rsidRPr="00BE25DF" w:rsidRDefault="00BE25DF" w:rsidP="00BE25DF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eastAsia="ru-RU"/>
              </w:rPr>
            </w:pPr>
            <w:r>
              <w:rPr>
                <w:b w:val="0"/>
                <w:kern w:val="36"/>
                <w:sz w:val="20"/>
                <w:szCs w:val="20"/>
                <w:lang w:val="kk-KZ" w:eastAsia="ru-RU"/>
              </w:rPr>
              <w:t xml:space="preserve"> </w:t>
            </w:r>
            <w:r w:rsidR="00D5648D" w:rsidRPr="00BE25DF">
              <w:rPr>
                <w:b w:val="0"/>
                <w:sz w:val="20"/>
                <w:szCs w:val="20"/>
                <w:lang w:val="kk-KZ"/>
              </w:rPr>
              <w:t xml:space="preserve">4. </w:t>
            </w:r>
            <w:hyperlink r:id="rId12" w:history="1">
              <w:r w:rsidRPr="00BE25DF">
                <w:rPr>
                  <w:rStyle w:val="af9"/>
                  <w:b w:val="0"/>
                  <w:sz w:val="22"/>
                  <w:szCs w:val="22"/>
                  <w:shd w:val="clear" w:color="auto" w:fill="FFFFFF"/>
                </w:rPr>
                <w:t>http://photomanual.ru</w:t>
              </w:r>
            </w:hyperlink>
            <w:r w:rsidR="00E15F0A" w:rsidRPr="00BE25DF">
              <w:rPr>
                <w:b w:val="0"/>
                <w:sz w:val="22"/>
                <w:szCs w:val="22"/>
                <w:shd w:val="clear" w:color="auto" w:fill="FFFFFF"/>
              </w:rPr>
              <w:t>.</w:t>
            </w:r>
            <w:r w:rsidRPr="00BE25DF">
              <w:rPr>
                <w:b w:val="0"/>
                <w:sz w:val="22"/>
                <w:szCs w:val="22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          </w:t>
            </w:r>
            <w:r w:rsidR="00D5648D" w:rsidRPr="00BE25DF">
              <w:rPr>
                <w:b w:val="0"/>
                <w:sz w:val="20"/>
                <w:szCs w:val="20"/>
                <w:lang w:val="kk-KZ"/>
              </w:rPr>
              <w:t xml:space="preserve"> 5. </w:t>
            </w:r>
            <w:hyperlink r:id="rId13" w:history="1">
              <w:r w:rsidR="00D5648D" w:rsidRPr="00BE25DF">
                <w:rPr>
                  <w:rStyle w:val="af9"/>
                  <w:b w:val="0"/>
                  <w:sz w:val="20"/>
                  <w:szCs w:val="20"/>
                  <w:lang w:val="kk-KZ"/>
                </w:rPr>
                <w:t>https://photooner.kz</w:t>
              </w:r>
            </w:hyperlink>
            <w:r w:rsidR="008A557A" w:rsidRPr="00BE25DF">
              <w:rPr>
                <w:b w:val="0"/>
                <w:sz w:val="20"/>
                <w:szCs w:val="20"/>
                <w:lang w:val="kk-KZ"/>
              </w:rPr>
              <w:t xml:space="preserve">       </w:t>
            </w:r>
            <w:r w:rsidR="00D5648D" w:rsidRPr="00BE25DF">
              <w:rPr>
                <w:b w:val="0"/>
                <w:sz w:val="20"/>
                <w:szCs w:val="20"/>
                <w:lang w:val="kk-KZ"/>
              </w:rPr>
              <w:t xml:space="preserve">Фотоөнер ҚБ </w:t>
            </w:r>
          </w:p>
          <w:p w14:paraId="56112C75" w14:textId="570337D6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F3788F9" w14:textId="761A4A92" w:rsidR="00DA1F78" w:rsidRDefault="00DA1F78" w:rsidP="00DA1F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4" w:history="1"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fotooner@mail</w:t>
              </w:r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.</w:t>
              </w:r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ru</w:t>
              </w:r>
            </w:hyperlink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>
              <w:rPr>
                <w:sz w:val="20"/>
                <w:szCs w:val="20"/>
                <w:lang w:val="kk-KZ"/>
              </w:rPr>
              <w:t xml:space="preserve">MS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Teams-тегі </w:t>
            </w:r>
            <w:hyperlink r:id="rId15" w:history="1">
              <w:r w:rsidRPr="00DA1F78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https://teams.microsoft.com/l/team/19%3A9piGKhDxJsP_j326EpP7YzBtF_JJVYNHGtR4RAcM5mM1%40thread.tacv2/conversations?groupId=f9d6e15e-dc34-43af-8200-194e15eae66e&amp;tenantId=b0ab71a5-75b1-4d65-81f7-f479b4978d7b</w:t>
              </w:r>
            </w:hyperlink>
            <w:r w:rsidRPr="00DA1F78">
              <w:rPr>
                <w:color w:val="0070C0"/>
                <w:sz w:val="20"/>
                <w:szCs w:val="20"/>
                <w:lang w:val="kk-KZ"/>
              </w:rPr>
              <w:t xml:space="preserve"> </w:t>
            </w:r>
          </w:p>
          <w:p w14:paraId="312818A3" w14:textId="0848E2F5" w:rsidR="60305B69" w:rsidRPr="00BA6437" w:rsidRDefault="00DA1F78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00E622A8" w:rsidR="008642A4" w:rsidRPr="00AD1153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</w:rPr>
              <w:t xml:space="preserve"> </w:t>
            </w:r>
            <w:r w:rsidR="002668F7" w:rsidRPr="00AD1153">
              <w:rPr>
                <w:b/>
                <w:sz w:val="20"/>
                <w:szCs w:val="20"/>
              </w:rPr>
              <w:t xml:space="preserve">МОДУЛЬ </w:t>
            </w:r>
            <w:r w:rsidR="00B362A7"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7C1D" w:rsidRPr="00AD1153">
              <w:rPr>
                <w:b/>
                <w:sz w:val="20"/>
                <w:szCs w:val="20"/>
                <w:lang w:val="kk-KZ"/>
              </w:rPr>
              <w:t>Әскери журналистика маңызы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6E9E90E" w:rsidR="008642A4" w:rsidRPr="00AD1153" w:rsidRDefault="00DD1903" w:rsidP="00DD1903">
            <w:pPr>
              <w:rPr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B2BA6" w:rsidRPr="00AD1153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D1153">
              <w:rPr>
                <w:b/>
                <w:sz w:val="20"/>
                <w:szCs w:val="20"/>
              </w:rPr>
              <w:t xml:space="preserve">. </w:t>
            </w:r>
            <w:r w:rsidR="002805A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23B8" w:rsidRPr="00AD1153">
              <w:rPr>
                <w:sz w:val="20"/>
                <w:szCs w:val="20"/>
              </w:rPr>
              <w:t xml:space="preserve"> Әскери журналистикаға кіріспе</w:t>
            </w:r>
          </w:p>
        </w:tc>
        <w:tc>
          <w:tcPr>
            <w:tcW w:w="860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2A028D66" w:rsidR="008642A4" w:rsidRPr="00106016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3B5366F1" w:rsidR="008642A4" w:rsidRPr="00AD1153" w:rsidRDefault="00DD1903" w:rsidP="00DD19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642A4" w:rsidRPr="00AD1153">
              <w:rPr>
                <w:b/>
                <w:sz w:val="20"/>
                <w:szCs w:val="20"/>
              </w:rPr>
              <w:t>С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С</w:t>
            </w:r>
            <w:r w:rsidR="008642A4" w:rsidRPr="00AD1153">
              <w:rPr>
                <w:b/>
                <w:sz w:val="20"/>
                <w:szCs w:val="20"/>
              </w:rPr>
              <w:t xml:space="preserve">. </w:t>
            </w:r>
            <w:r w:rsidR="006A2A5E" w:rsidRPr="00AD1153">
              <w:rPr>
                <w:sz w:val="28"/>
                <w:szCs w:val="28"/>
              </w:rPr>
              <w:t xml:space="preserve"> </w:t>
            </w:r>
            <w:r w:rsidR="006A2A5E" w:rsidRPr="00AD1153">
              <w:rPr>
                <w:sz w:val="20"/>
                <w:szCs w:val="20"/>
                <w:lang w:val="kk-KZ"/>
              </w:rPr>
              <w:t>А</w:t>
            </w:r>
            <w:r w:rsidR="006A2A5E" w:rsidRPr="00AD1153">
              <w:rPr>
                <w:sz w:val="20"/>
                <w:szCs w:val="20"/>
              </w:rPr>
              <w:t>лғаш</w:t>
            </w:r>
            <w:r w:rsidR="006A2A5E" w:rsidRPr="00AD1153">
              <w:rPr>
                <w:sz w:val="20"/>
                <w:szCs w:val="20"/>
                <w:lang w:val="kk-KZ"/>
              </w:rPr>
              <w:t>қы</w:t>
            </w:r>
            <w:r w:rsidR="006A2A5E" w:rsidRPr="00AD1153">
              <w:rPr>
                <w:sz w:val="20"/>
                <w:szCs w:val="20"/>
              </w:rPr>
              <w:t xml:space="preserve"> әскери тілшілер</w:t>
            </w:r>
            <w:r w:rsidR="006A2A5E" w:rsidRPr="00AD1153">
              <w:rPr>
                <w:sz w:val="20"/>
                <w:szCs w:val="20"/>
                <w:lang w:val="kk-KZ"/>
              </w:rPr>
              <w:t>дің репортаждарын талқылау</w:t>
            </w:r>
          </w:p>
        </w:tc>
        <w:tc>
          <w:tcPr>
            <w:tcW w:w="860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6FF37177" w:rsidR="008642A4" w:rsidRPr="00A229C1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2D829255" w:rsidR="008642A4" w:rsidRPr="00AD1153" w:rsidRDefault="00DD1903" w:rsidP="00DD190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D1153">
              <w:rPr>
                <w:b/>
                <w:sz w:val="20"/>
                <w:szCs w:val="20"/>
              </w:rPr>
              <w:t>.</w:t>
            </w:r>
            <w:r w:rsidR="008642A4" w:rsidRPr="00AD1153">
              <w:rPr>
                <w:sz w:val="20"/>
                <w:szCs w:val="20"/>
              </w:rPr>
              <w:t xml:space="preserve"> </w:t>
            </w:r>
            <w:r w:rsidR="00C82E87" w:rsidRPr="00AD1153">
              <w:rPr>
                <w:sz w:val="20"/>
                <w:szCs w:val="20"/>
                <w:lang w:val="kk-KZ"/>
              </w:rPr>
              <w:t xml:space="preserve">  </w:t>
            </w:r>
            <w:r w:rsidR="008A557A" w:rsidRPr="00AD1153">
              <w:rPr>
                <w:bCs/>
                <w:iCs/>
                <w:sz w:val="20"/>
                <w:szCs w:val="20"/>
                <w:lang w:val="kk-KZ"/>
              </w:rPr>
              <w:t xml:space="preserve"> Фотоаппаратты</w:t>
            </w:r>
            <w:r w:rsidR="00880E69" w:rsidRPr="00AD1153">
              <w:rPr>
                <w:bCs/>
                <w:iCs/>
                <w:sz w:val="20"/>
                <w:szCs w:val="20"/>
                <w:lang w:val="kk-KZ"/>
              </w:rPr>
              <w:t>ң</w:t>
            </w:r>
            <w:r w:rsidR="00C82E87" w:rsidRPr="00AD1153">
              <w:rPr>
                <w:bCs/>
                <w:iCs/>
                <w:sz w:val="20"/>
                <w:szCs w:val="20"/>
                <w:lang w:val="kk-KZ"/>
              </w:rPr>
              <w:t xml:space="preserve"> кұрылысы</w:t>
            </w:r>
            <w:r w:rsidR="00880E69" w:rsidRPr="00AD1153">
              <w:rPr>
                <w:bCs/>
                <w:iCs/>
                <w:sz w:val="20"/>
                <w:szCs w:val="20"/>
                <w:lang w:val="kk-KZ"/>
              </w:rPr>
              <w:t xml:space="preserve"> және түрлері</w:t>
            </w:r>
          </w:p>
        </w:tc>
        <w:tc>
          <w:tcPr>
            <w:tcW w:w="860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252DC1C" w:rsidR="008642A4" w:rsidRPr="00A229C1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E2766BA" w:rsidR="008642A4" w:rsidRPr="00AD1153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642A4" w:rsidRPr="00AD1153">
              <w:rPr>
                <w:b/>
                <w:sz w:val="20"/>
                <w:szCs w:val="20"/>
              </w:rPr>
              <w:t>С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С</w:t>
            </w:r>
            <w:r w:rsidR="008642A4" w:rsidRPr="00AD1153">
              <w:rPr>
                <w:b/>
                <w:sz w:val="20"/>
                <w:szCs w:val="20"/>
              </w:rPr>
              <w:t>.</w:t>
            </w:r>
            <w:r w:rsidR="008642A4" w:rsidRPr="00AD1153">
              <w:rPr>
                <w:color w:val="FF0000"/>
                <w:sz w:val="20"/>
                <w:szCs w:val="20"/>
              </w:rPr>
              <w:t xml:space="preserve"> </w:t>
            </w:r>
            <w:r w:rsidR="008642A4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80E69" w:rsidRPr="00AD1153">
              <w:rPr>
                <w:sz w:val="20"/>
                <w:szCs w:val="20"/>
                <w:lang w:val="kk-KZ"/>
              </w:rPr>
              <w:t>С</w:t>
            </w:r>
            <w:r w:rsidR="008034B1" w:rsidRPr="00AD1153">
              <w:rPr>
                <w:sz w:val="20"/>
                <w:szCs w:val="20"/>
                <w:lang w:val="kk-KZ"/>
              </w:rPr>
              <w:t>андық фото</w:t>
            </w:r>
            <w:r w:rsidR="00115F8A" w:rsidRPr="00AD1153">
              <w:rPr>
                <w:sz w:val="20"/>
                <w:szCs w:val="20"/>
                <w:lang w:val="kk-KZ"/>
              </w:rPr>
              <w:t>аппараттардың жұмысы</w:t>
            </w:r>
            <w:r w:rsidR="008034B1" w:rsidRPr="00AD1153">
              <w:rPr>
                <w:sz w:val="20"/>
                <w:szCs w:val="20"/>
                <w:lang w:val="kk-KZ"/>
              </w:rPr>
              <w:t>мен танысу</w:t>
            </w:r>
          </w:p>
        </w:tc>
        <w:tc>
          <w:tcPr>
            <w:tcW w:w="860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9F0B150" w:rsidR="008642A4" w:rsidRPr="00A229C1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F450D7" w14:paraId="025DEE36" w14:textId="77777777" w:rsidTr="00B66DFA">
        <w:trPr>
          <w:trHeight w:val="542"/>
        </w:trPr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6EA4A5CF" w:rsidR="008642A4" w:rsidRPr="00AD1153" w:rsidRDefault="00DD1903" w:rsidP="00DD1903">
            <w:pPr>
              <w:jc w:val="both"/>
              <w:rPr>
                <w:color w:val="FF0000"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AD1153">
              <w:rPr>
                <w:b/>
                <w:sz w:val="20"/>
                <w:szCs w:val="20"/>
              </w:rPr>
              <w:t xml:space="preserve">. </w:t>
            </w:r>
            <w:r w:rsidRPr="00AD1153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о</w:t>
            </w:r>
            <w:r w:rsidR="00310ED8" w:rsidRPr="00AD1153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310ED8" w:rsidRPr="00AD1153">
              <w:rPr>
                <w:sz w:val="20"/>
                <w:szCs w:val="20"/>
              </w:rPr>
              <w:t xml:space="preserve"> </w:t>
            </w:r>
            <w:r w:rsidR="00310ED8" w:rsidRPr="00AD1153">
              <w:rPr>
                <w:sz w:val="20"/>
                <w:szCs w:val="20"/>
                <w:lang w:val="kk-KZ"/>
              </w:rPr>
              <w:t>кеңестер</w:t>
            </w:r>
            <w:r w:rsidR="00310ED8" w:rsidRPr="00AD1153">
              <w:rPr>
                <w:sz w:val="20"/>
                <w:szCs w:val="20"/>
              </w:rPr>
              <w:t xml:space="preserve"> </w:t>
            </w:r>
            <w:r w:rsidR="008A557A" w:rsidRPr="00AD115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="008034B1" w:rsidRPr="00AD1153">
              <w:rPr>
                <w:noProof/>
                <w:sz w:val="20"/>
                <w:szCs w:val="20"/>
                <w:lang w:val="kk-KZ"/>
              </w:rPr>
              <w:t xml:space="preserve">Роджер Фентон - </w:t>
            </w:r>
            <w:r w:rsidR="008A557A" w:rsidRPr="00AD1153">
              <w:rPr>
                <w:noProof/>
                <w:sz w:val="20"/>
                <w:szCs w:val="20"/>
                <w:lang w:val="kk-KZ"/>
              </w:rPr>
              <w:t xml:space="preserve">тұңғыш </w:t>
            </w:r>
            <w:r w:rsidR="008034B1" w:rsidRPr="00AD1153">
              <w:rPr>
                <w:noProof/>
                <w:sz w:val="20"/>
                <w:szCs w:val="20"/>
                <w:lang w:val="kk-KZ"/>
              </w:rPr>
              <w:t xml:space="preserve">әскери </w:t>
            </w:r>
            <w:r w:rsidR="008A557A" w:rsidRPr="00AD1153">
              <w:rPr>
                <w:noProof/>
                <w:sz w:val="20"/>
                <w:szCs w:val="20"/>
                <w:lang w:val="kk-KZ"/>
              </w:rPr>
              <w:t>фотограф» реферат</w:t>
            </w:r>
            <w:r w:rsidR="008A557A" w:rsidRPr="00AD1153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C22FD4" w:rsidRPr="00AD1153">
              <w:rPr>
                <w:color w:val="000000"/>
                <w:sz w:val="20"/>
                <w:szCs w:val="20"/>
              </w:rPr>
              <w:t xml:space="preserve"> бойынша нұсқаулық.</w:t>
            </w:r>
          </w:p>
        </w:tc>
        <w:tc>
          <w:tcPr>
            <w:tcW w:w="860" w:type="dxa"/>
            <w:shd w:val="clear" w:color="auto" w:fill="auto"/>
          </w:tcPr>
          <w:p w14:paraId="7BDA790F" w14:textId="02732678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09145495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169EA03F" w:rsidR="008642A4" w:rsidRPr="00AD1153" w:rsidRDefault="00DD1903" w:rsidP="00DD190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D1153">
              <w:rPr>
                <w:b/>
                <w:sz w:val="20"/>
                <w:szCs w:val="20"/>
              </w:rPr>
              <w:t>.</w:t>
            </w:r>
            <w:r w:rsidR="008642A4" w:rsidRPr="00AD1153">
              <w:rPr>
                <w:color w:val="FF0000"/>
                <w:sz w:val="20"/>
                <w:szCs w:val="20"/>
              </w:rPr>
              <w:t xml:space="preserve"> </w:t>
            </w:r>
            <w:r w:rsidR="002805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034B1" w:rsidRPr="00AD1153">
              <w:rPr>
                <w:sz w:val="20"/>
                <w:szCs w:val="20"/>
                <w:lang w:val="kk-KZ"/>
              </w:rPr>
              <w:t>Фотокамераның аксессуарлары</w:t>
            </w:r>
          </w:p>
        </w:tc>
        <w:tc>
          <w:tcPr>
            <w:tcW w:w="860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9E77EA5" w:rsidR="008642A4" w:rsidRPr="00106016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21F7DF58" w:rsidR="008642A4" w:rsidRPr="00AD1153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642A4" w:rsidRPr="00AD1153">
              <w:rPr>
                <w:b/>
                <w:sz w:val="20"/>
                <w:szCs w:val="20"/>
              </w:rPr>
              <w:t>С</w:t>
            </w:r>
            <w:r w:rsidR="00F52A9F" w:rsidRPr="00AD1153">
              <w:rPr>
                <w:b/>
                <w:sz w:val="20"/>
                <w:szCs w:val="20"/>
                <w:lang w:val="kk-KZ"/>
              </w:rPr>
              <w:t>С</w:t>
            </w:r>
            <w:r w:rsidR="008642A4" w:rsidRPr="00AD1153">
              <w:rPr>
                <w:b/>
                <w:sz w:val="20"/>
                <w:szCs w:val="20"/>
              </w:rPr>
              <w:t>.</w:t>
            </w:r>
            <w:r w:rsidR="008642A4" w:rsidRPr="00AD1153">
              <w:rPr>
                <w:color w:val="FF0000"/>
                <w:sz w:val="20"/>
                <w:szCs w:val="20"/>
              </w:rPr>
              <w:t xml:space="preserve"> </w:t>
            </w:r>
            <w:r w:rsidR="008034B1" w:rsidRPr="00AD1153">
              <w:rPr>
                <w:sz w:val="20"/>
                <w:szCs w:val="20"/>
                <w:lang w:val="kk-KZ"/>
              </w:rPr>
              <w:t>Фотоаксессуарлармен</w:t>
            </w:r>
            <w:r w:rsidR="00115F8A" w:rsidRPr="00AD1153">
              <w:rPr>
                <w:sz w:val="20"/>
                <w:szCs w:val="20"/>
                <w:lang w:val="kk-KZ"/>
              </w:rPr>
              <w:t xml:space="preserve"> жұмыс</w:t>
            </w:r>
            <w:r w:rsidR="008A557A" w:rsidRPr="00AD115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AFC6A65" w:rsidR="008642A4" w:rsidRPr="00A229C1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332B830D" w:rsidR="008642A4" w:rsidRPr="00AD1153" w:rsidRDefault="00DD1903" w:rsidP="00DD190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60039F" w:rsidRPr="00AD1153">
              <w:rPr>
                <w:b/>
                <w:sz w:val="20"/>
                <w:szCs w:val="20"/>
                <w:lang w:val="kk-KZ"/>
              </w:rPr>
              <w:t>БӨЖ</w:t>
            </w:r>
            <w:r w:rsidR="008642A4" w:rsidRPr="00AD1153">
              <w:rPr>
                <w:b/>
                <w:sz w:val="20"/>
                <w:szCs w:val="20"/>
                <w:lang w:val="kk-KZ"/>
              </w:rPr>
              <w:t xml:space="preserve">.  </w:t>
            </w:r>
            <w:r w:rsidRPr="00AD115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Pr="00AD1153">
              <w:rPr>
                <w:noProof/>
                <w:sz w:val="20"/>
                <w:szCs w:val="20"/>
                <w:lang w:val="kk-KZ"/>
              </w:rPr>
              <w:t>Роджер Фентон - тұңғыш әскери фотограф» реферат</w:t>
            </w:r>
            <w:r w:rsidRPr="00AD1153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Pr="00AD115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45DF0B8" w14:textId="69FA3F12" w:rsidR="008642A4" w:rsidRPr="00106016" w:rsidRDefault="00DD190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52E8BA81" w14:textId="73D22F52" w:rsidR="00106016" w:rsidRPr="00106016" w:rsidRDefault="009947AA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D1903">
              <w:rPr>
                <w:sz w:val="20"/>
                <w:szCs w:val="20"/>
                <w:lang w:val="kk-KZ"/>
              </w:rPr>
              <w:t>0</w:t>
            </w: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5E76426A" w:rsidR="00C408E4" w:rsidRPr="00AD1153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AD1153">
              <w:rPr>
                <w:b/>
                <w:sz w:val="20"/>
                <w:szCs w:val="20"/>
                <w:lang w:val="kk-KZ"/>
              </w:rPr>
              <w:t>Д</w:t>
            </w:r>
            <w:r w:rsidR="00C408E4" w:rsidRPr="00AD1153">
              <w:rPr>
                <w:b/>
                <w:sz w:val="20"/>
                <w:szCs w:val="20"/>
              </w:rPr>
              <w:t>.</w:t>
            </w:r>
            <w:r w:rsidR="00C408E4" w:rsidRPr="00AD1153">
              <w:rPr>
                <w:color w:val="FF0000"/>
                <w:sz w:val="20"/>
                <w:szCs w:val="20"/>
              </w:rPr>
              <w:t xml:space="preserve"> </w:t>
            </w:r>
            <w:r w:rsidR="002805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4068" w:rsidRPr="00AD1153">
              <w:rPr>
                <w:noProof/>
                <w:sz w:val="20"/>
                <w:szCs w:val="20"/>
                <w:lang w:val="kk-KZ"/>
              </w:rPr>
              <w:t>Фототүсірілім режимдері</w:t>
            </w:r>
          </w:p>
        </w:tc>
        <w:tc>
          <w:tcPr>
            <w:tcW w:w="860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6A6534B" w:rsidR="00C408E4" w:rsidRPr="00106016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532A095F" w:rsidR="00C408E4" w:rsidRPr="00AD1153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AD1153">
              <w:rPr>
                <w:b/>
                <w:sz w:val="20"/>
                <w:szCs w:val="20"/>
              </w:rPr>
              <w:t>С</w:t>
            </w:r>
            <w:r w:rsidR="00C408E4" w:rsidRPr="00AD1153">
              <w:rPr>
                <w:b/>
                <w:sz w:val="20"/>
                <w:szCs w:val="20"/>
                <w:lang w:val="kk-KZ"/>
              </w:rPr>
              <w:t>С</w:t>
            </w:r>
            <w:r w:rsidR="00C408E4" w:rsidRPr="00AD1153">
              <w:rPr>
                <w:b/>
                <w:sz w:val="20"/>
                <w:szCs w:val="20"/>
              </w:rPr>
              <w:t>.</w:t>
            </w:r>
            <w:r w:rsidR="00C408E4" w:rsidRPr="00AD1153">
              <w:rPr>
                <w:color w:val="FF0000"/>
                <w:sz w:val="20"/>
                <w:szCs w:val="20"/>
              </w:rPr>
              <w:t xml:space="preserve"> </w:t>
            </w:r>
            <w:r w:rsidR="002805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4068" w:rsidRPr="00AD1153">
              <w:rPr>
                <w:color w:val="000000"/>
                <w:sz w:val="20"/>
                <w:szCs w:val="20"/>
                <w:lang w:val="kk-KZ"/>
              </w:rPr>
              <w:t>Әртүрлі режимдермен суретке түсіру</w:t>
            </w:r>
          </w:p>
        </w:tc>
        <w:tc>
          <w:tcPr>
            <w:tcW w:w="860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62AEE9E" w:rsidR="00C408E4" w:rsidRPr="00106016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9DEB8D1" w:rsidR="00C408E4" w:rsidRPr="00AD1153" w:rsidRDefault="00E62D28" w:rsidP="00E62D2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AD1153">
              <w:rPr>
                <w:b/>
                <w:sz w:val="20"/>
                <w:szCs w:val="20"/>
                <w:lang w:val="kk-KZ"/>
              </w:rPr>
              <w:t>Д</w:t>
            </w:r>
            <w:r w:rsidR="00C408E4" w:rsidRPr="00AD1153">
              <w:rPr>
                <w:b/>
                <w:sz w:val="20"/>
                <w:szCs w:val="20"/>
              </w:rPr>
              <w:t>.</w:t>
            </w:r>
            <w:r w:rsidR="00C408E4" w:rsidRPr="00AD1153">
              <w:rPr>
                <w:color w:val="FF0000"/>
                <w:sz w:val="20"/>
                <w:szCs w:val="20"/>
              </w:rPr>
              <w:t xml:space="preserve"> </w:t>
            </w:r>
            <w:r w:rsidR="002805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B756F" w:rsidRPr="00AD1153">
              <w:rPr>
                <w:sz w:val="20"/>
                <w:szCs w:val="20"/>
                <w:lang w:val="kk-KZ"/>
              </w:rPr>
              <w:t>Э</w:t>
            </w:r>
            <w:r w:rsidR="005B756F" w:rsidRPr="00AD1153">
              <w:rPr>
                <w:sz w:val="20"/>
                <w:szCs w:val="20"/>
              </w:rPr>
              <w:t>кспозиция</w:t>
            </w:r>
            <w:r w:rsidR="005B756F" w:rsidRPr="00AD1153">
              <w:rPr>
                <w:sz w:val="20"/>
                <w:szCs w:val="20"/>
                <w:lang w:val="kk-KZ"/>
              </w:rPr>
              <w:t xml:space="preserve"> мен композиция</w:t>
            </w:r>
          </w:p>
        </w:tc>
        <w:tc>
          <w:tcPr>
            <w:tcW w:w="860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4F5C5CB8" w:rsidR="00C408E4" w:rsidRPr="00106016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0744C9EF" w14:textId="77777777" w:rsidTr="00E62D28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bottom w:val="single" w:sz="4" w:space="0" w:color="auto"/>
            </w:tcBorders>
            <w:shd w:val="clear" w:color="auto" w:fill="auto"/>
          </w:tcPr>
          <w:p w14:paraId="08C44DE4" w14:textId="0EB65B47" w:rsidR="00C408E4" w:rsidRPr="00AD1153" w:rsidRDefault="00E62D28" w:rsidP="00E62D28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AD1153">
              <w:rPr>
                <w:b/>
                <w:sz w:val="20"/>
                <w:szCs w:val="20"/>
              </w:rPr>
              <w:t>С</w:t>
            </w:r>
            <w:r w:rsidR="00C408E4" w:rsidRPr="00AD1153">
              <w:rPr>
                <w:b/>
                <w:sz w:val="20"/>
                <w:szCs w:val="20"/>
                <w:lang w:val="kk-KZ"/>
              </w:rPr>
              <w:t>С</w:t>
            </w:r>
            <w:r w:rsidR="00C408E4" w:rsidRPr="00AD1153">
              <w:rPr>
                <w:b/>
                <w:sz w:val="20"/>
                <w:szCs w:val="20"/>
              </w:rPr>
              <w:t>.</w:t>
            </w:r>
            <w:r w:rsidR="00C408E4" w:rsidRPr="00AD1153">
              <w:rPr>
                <w:color w:val="FF0000"/>
                <w:sz w:val="20"/>
                <w:szCs w:val="20"/>
              </w:rPr>
              <w:t xml:space="preserve"> </w:t>
            </w:r>
            <w:r w:rsidR="002805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AD1153">
              <w:rPr>
                <w:sz w:val="20"/>
                <w:szCs w:val="20"/>
                <w:lang w:val="kk-KZ"/>
              </w:rPr>
              <w:t>Жарықпен жұмыс</w:t>
            </w:r>
            <w:r w:rsidR="008423B8" w:rsidRPr="00AD1153">
              <w:rPr>
                <w:sz w:val="20"/>
                <w:szCs w:val="20"/>
                <w:lang w:val="kk-KZ"/>
              </w:rPr>
              <w:t>, үштік ережесімен түсірілім</w:t>
            </w:r>
            <w:r w:rsidR="004C37EC" w:rsidRPr="00AD1153">
              <w:rPr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68825EC" w:rsidR="00C408E4" w:rsidRPr="00DE2434" w:rsidRDefault="009947A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C7399F" w14:paraId="0C3E065F" w14:textId="77777777" w:rsidTr="00E62D28">
        <w:trPr>
          <w:trHeight w:val="192"/>
        </w:trPr>
        <w:tc>
          <w:tcPr>
            <w:tcW w:w="1135" w:type="dxa"/>
            <w:tcBorders>
              <w:right w:val="nil"/>
            </w:tcBorders>
            <w:shd w:val="clear" w:color="auto" w:fill="auto"/>
          </w:tcPr>
          <w:p w14:paraId="30235530" w14:textId="77777777" w:rsidR="00310ED8" w:rsidRPr="00E62D28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left w:val="nil"/>
              <w:right w:val="nil"/>
            </w:tcBorders>
            <w:shd w:val="clear" w:color="auto" w:fill="auto"/>
          </w:tcPr>
          <w:p w14:paraId="5687D0B4" w14:textId="14DCEDBB" w:rsidR="00310ED8" w:rsidRPr="00AD1153" w:rsidRDefault="00E62D28" w:rsidP="00E62D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1153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AD1153">
              <w:rPr>
                <w:b/>
                <w:sz w:val="20"/>
                <w:szCs w:val="20"/>
                <w:lang w:val="kk-KZ"/>
              </w:rPr>
              <w:t>Әскери жаңалықтарды беру тәсілдері</w:t>
            </w:r>
          </w:p>
        </w:tc>
        <w:tc>
          <w:tcPr>
            <w:tcW w:w="860" w:type="dxa"/>
            <w:tcBorders>
              <w:left w:val="nil"/>
              <w:right w:val="nil"/>
            </w:tcBorders>
            <w:shd w:val="clear" w:color="auto" w:fill="auto"/>
          </w:tcPr>
          <w:p w14:paraId="335E610F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  <w:shd w:val="clear" w:color="auto" w:fill="auto"/>
          </w:tcPr>
          <w:p w14:paraId="46BE43DB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71346A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04D87D80" w:rsidR="00310ED8" w:rsidRPr="00AD1153" w:rsidRDefault="00E62D28" w:rsidP="00E62D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 w:rsidRPr="00AD1153">
              <w:rPr>
                <w:b/>
                <w:sz w:val="20"/>
                <w:szCs w:val="20"/>
                <w:lang w:val="kk-KZ"/>
              </w:rPr>
              <w:t xml:space="preserve">Д. </w:t>
            </w:r>
            <w:r w:rsidR="002805A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756F" w:rsidRPr="00AD1153">
              <w:rPr>
                <w:sz w:val="20"/>
                <w:szCs w:val="20"/>
                <w:lang w:val="kk-KZ"/>
              </w:rPr>
              <w:t>Әскери репортаж: түрлері мен құрылымы</w:t>
            </w:r>
          </w:p>
        </w:tc>
        <w:tc>
          <w:tcPr>
            <w:tcW w:w="860" w:type="dxa"/>
            <w:shd w:val="clear" w:color="auto" w:fill="auto"/>
          </w:tcPr>
          <w:p w14:paraId="651B0E0A" w14:textId="639DEDA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1E2E16E" w:rsidR="00310ED8" w:rsidRPr="00106016" w:rsidRDefault="009947A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1516CCD4" w:rsidR="00310ED8" w:rsidRPr="00AD1153" w:rsidRDefault="00E62D28" w:rsidP="00E62D2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 w:rsidRPr="00AD1153">
              <w:rPr>
                <w:b/>
                <w:sz w:val="20"/>
                <w:szCs w:val="20"/>
                <w:lang w:val="kk-KZ"/>
              </w:rPr>
              <w:t>СС.</w:t>
            </w:r>
            <w:r w:rsidR="00310ED8" w:rsidRPr="00AD1153">
              <w:rPr>
                <w:sz w:val="20"/>
                <w:szCs w:val="20"/>
                <w:lang w:val="kk-KZ"/>
              </w:rPr>
              <w:t xml:space="preserve"> </w:t>
            </w:r>
            <w:r w:rsidR="008423B8" w:rsidRPr="00AD1153">
              <w:rPr>
                <w:sz w:val="20"/>
                <w:szCs w:val="20"/>
                <w:lang w:val="kk-KZ"/>
              </w:rPr>
              <w:t>Ж</w:t>
            </w:r>
            <w:r w:rsidR="008423B8" w:rsidRPr="00AD1153">
              <w:rPr>
                <w:sz w:val="20"/>
                <w:szCs w:val="20"/>
              </w:rPr>
              <w:t>аңалықтық, аналитикалық, очерк</w:t>
            </w:r>
            <w:r w:rsidR="008423B8" w:rsidRPr="00AD1153">
              <w:rPr>
                <w:sz w:val="20"/>
                <w:szCs w:val="20"/>
                <w:lang w:val="kk-KZ"/>
              </w:rPr>
              <w:t xml:space="preserve"> дайындау</w:t>
            </w:r>
          </w:p>
        </w:tc>
        <w:tc>
          <w:tcPr>
            <w:tcW w:w="860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ACBF857" w:rsidR="00310ED8" w:rsidRPr="00106016" w:rsidRDefault="009947A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34EDDEE6" w:rsidR="00DD1903" w:rsidRPr="00AD1153" w:rsidRDefault="00E62D28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2-ОБӨЖ.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>-БӨЖ 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EE6BD3">
              <w:rPr>
                <w:noProof/>
                <w:sz w:val="20"/>
                <w:szCs w:val="20"/>
                <w:lang w:val="kk-KZ"/>
              </w:rPr>
              <w:t>ВВС 2007 жылғы «Фотографи</w:t>
            </w:r>
            <w:r>
              <w:rPr>
                <w:noProof/>
                <w:sz w:val="20"/>
                <w:szCs w:val="20"/>
                <w:lang w:val="kk-KZ"/>
              </w:rPr>
              <w:t xml:space="preserve">я данышпандары» д/ф </w:t>
            </w:r>
            <w:r w:rsidRPr="00EE6BD3">
              <w:rPr>
                <w:noProof/>
                <w:sz w:val="20"/>
                <w:szCs w:val="20"/>
                <w:lang w:val="kk-KZ"/>
              </w:rPr>
              <w:t xml:space="preserve"> презентация дайындау</w:t>
            </w:r>
          </w:p>
        </w:tc>
        <w:tc>
          <w:tcPr>
            <w:tcW w:w="860" w:type="dxa"/>
            <w:shd w:val="clear" w:color="auto" w:fill="auto"/>
          </w:tcPr>
          <w:p w14:paraId="1320C057" w14:textId="7B0683DB" w:rsidR="00DD1903" w:rsidRPr="00106016" w:rsidRDefault="002805AA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6B50CF20" w:rsidR="00DD1903" w:rsidRPr="00106016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62D2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E62D28" w:rsidRPr="003F2DC5" w:rsidRDefault="00E62D28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6DCC2236" w:rsidR="00E62D28" w:rsidRPr="00AD1153" w:rsidRDefault="00E62D28" w:rsidP="00E62D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  <w:lang w:val="kk-KZ"/>
              </w:rPr>
              <w:t>Д</w:t>
            </w:r>
            <w:r w:rsidRPr="00AD1153">
              <w:rPr>
                <w:b/>
                <w:sz w:val="20"/>
                <w:szCs w:val="20"/>
              </w:rPr>
              <w:t>.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05A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AD1153">
              <w:rPr>
                <w:sz w:val="20"/>
                <w:szCs w:val="20"/>
              </w:rPr>
              <w:t>Әскери фотожурналистика: шынайылық пен этика</w:t>
            </w:r>
          </w:p>
        </w:tc>
        <w:tc>
          <w:tcPr>
            <w:tcW w:w="860" w:type="dxa"/>
            <w:shd w:val="clear" w:color="auto" w:fill="auto"/>
          </w:tcPr>
          <w:p w14:paraId="537C9AB2" w14:textId="6119B53D" w:rsidR="00E62D28" w:rsidRPr="00106016" w:rsidRDefault="00E62D28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8B31C76" w:rsidR="00E62D28" w:rsidRPr="00106016" w:rsidRDefault="009947AA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62D28" w:rsidRPr="003F2DC5" w14:paraId="617F30A8" w14:textId="77777777" w:rsidTr="00E62D28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34D4E3C0" w14:textId="77777777" w:rsidR="00E62D28" w:rsidRPr="003F2DC5" w:rsidRDefault="00E62D28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4B495AAB" w:rsidR="00E62D28" w:rsidRPr="00E62D28" w:rsidRDefault="00E62D28" w:rsidP="00DD19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С</w:t>
            </w:r>
            <w:r w:rsidRPr="00AD1153">
              <w:rPr>
                <w:b/>
                <w:sz w:val="20"/>
                <w:szCs w:val="20"/>
                <w:lang w:val="kk-KZ"/>
              </w:rPr>
              <w:t>С</w:t>
            </w:r>
            <w:r w:rsidRPr="00AD1153">
              <w:rPr>
                <w:b/>
                <w:sz w:val="20"/>
                <w:szCs w:val="20"/>
              </w:rPr>
              <w:t xml:space="preserve"> 7.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05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1153">
              <w:rPr>
                <w:sz w:val="20"/>
                <w:szCs w:val="20"/>
                <w:lang w:val="kk-KZ"/>
              </w:rPr>
              <w:t>Этикалық мәселелер: құрбандарды түсіру, шынайылықты сақтау әдістерін көру</w:t>
            </w:r>
          </w:p>
        </w:tc>
        <w:tc>
          <w:tcPr>
            <w:tcW w:w="860" w:type="dxa"/>
            <w:shd w:val="clear" w:color="auto" w:fill="auto"/>
          </w:tcPr>
          <w:p w14:paraId="289CA76B" w14:textId="324ACC7D" w:rsidR="00E62D28" w:rsidRPr="00106016" w:rsidRDefault="00E62D28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606B02D" w:rsidR="00E62D28" w:rsidRPr="00106016" w:rsidRDefault="009947AA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62D28" w:rsidRPr="003F2DC5" w14:paraId="44FA32C5" w14:textId="77777777" w:rsidTr="001A6AA6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3CE7E6ED" w14:textId="77777777" w:rsidR="00E62D28" w:rsidRPr="003F2DC5" w:rsidRDefault="00E62D28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92D888" w14:textId="2EFF23E1" w:rsidR="00E62D28" w:rsidRPr="00AD1153" w:rsidRDefault="00E62D28" w:rsidP="00E62D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2- </w:t>
            </w:r>
            <w:r w:rsidRPr="00AD1153">
              <w:rPr>
                <w:b/>
                <w:sz w:val="20"/>
                <w:szCs w:val="20"/>
                <w:lang w:val="kk-KZ"/>
              </w:rPr>
              <w:t>БӨЖ</w:t>
            </w:r>
            <w:r w:rsidRPr="00AD1153">
              <w:rPr>
                <w:b/>
                <w:sz w:val="20"/>
                <w:szCs w:val="20"/>
              </w:rPr>
              <w:t xml:space="preserve">.  </w:t>
            </w:r>
            <w:r w:rsidRPr="00AD1153">
              <w:rPr>
                <w:noProof/>
                <w:sz w:val="20"/>
                <w:szCs w:val="20"/>
                <w:lang w:val="kk-KZ"/>
              </w:rPr>
              <w:t>ВВС 2007 жылғы «Фотография данышпа</w:t>
            </w:r>
            <w:r w:rsidR="002805AA">
              <w:rPr>
                <w:noProof/>
                <w:sz w:val="20"/>
                <w:szCs w:val="20"/>
                <w:lang w:val="kk-KZ"/>
              </w:rPr>
              <w:t xml:space="preserve">ндары» д/ф  презентация </w:t>
            </w:r>
          </w:p>
        </w:tc>
        <w:tc>
          <w:tcPr>
            <w:tcW w:w="860" w:type="dxa"/>
            <w:shd w:val="clear" w:color="auto" w:fill="auto"/>
          </w:tcPr>
          <w:p w14:paraId="4789A95B" w14:textId="021C6EE3" w:rsidR="00E62D28" w:rsidRPr="00106016" w:rsidRDefault="00E62D28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732DAA2" w14:textId="20381B1C" w:rsidR="00E62D28" w:rsidRPr="00106016" w:rsidRDefault="00E62D28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DD1903" w:rsidRPr="003F2DC5" w14:paraId="486ABFDD" w14:textId="77777777" w:rsidTr="00C408E4">
        <w:trPr>
          <w:trHeight w:val="312"/>
        </w:trPr>
        <w:tc>
          <w:tcPr>
            <w:tcW w:w="9782" w:type="dxa"/>
            <w:gridSpan w:val="3"/>
            <w:shd w:val="clear" w:color="auto" w:fill="auto"/>
          </w:tcPr>
          <w:p w14:paraId="7CDBB15F" w14:textId="509F3CA4" w:rsidR="00DD1903" w:rsidRPr="00AD1153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1903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2F465B4" w:rsidR="00DD1903" w:rsidRPr="00AD1153" w:rsidRDefault="002805AA" w:rsidP="002805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Д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b/>
                <w:sz w:val="28"/>
                <w:szCs w:val="28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</w:rPr>
              <w:t>Соғыс аймағындағы журналистің қауіпсіздігі</w:t>
            </w:r>
          </w:p>
        </w:tc>
        <w:tc>
          <w:tcPr>
            <w:tcW w:w="860" w:type="dxa"/>
            <w:shd w:val="clear" w:color="auto" w:fill="auto"/>
          </w:tcPr>
          <w:p w14:paraId="3C5F8DE6" w14:textId="7A939D64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522B068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1802BCF" w:rsidR="00DD1903" w:rsidRPr="00AD1153" w:rsidRDefault="002805AA" w:rsidP="002805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2"/>
                <w:szCs w:val="22"/>
                <w:lang w:val="kk-KZ"/>
              </w:rPr>
              <w:t>Тактикалық тәртіп және қауіпсіздік ережелерін қарастыру</w:t>
            </w:r>
          </w:p>
        </w:tc>
        <w:tc>
          <w:tcPr>
            <w:tcW w:w="860" w:type="dxa"/>
            <w:shd w:val="clear" w:color="auto" w:fill="auto"/>
          </w:tcPr>
          <w:p w14:paraId="1BA493EE" w14:textId="0C09F832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EAEB5D1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11E3F835" w:rsidR="00DD1903" w:rsidRPr="00AD1153" w:rsidRDefault="009947AA" w:rsidP="009947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ОБӨЖ</w:t>
            </w:r>
            <w:r w:rsidR="00DD1903" w:rsidRPr="00AD1153">
              <w:rPr>
                <w:b/>
                <w:sz w:val="20"/>
                <w:szCs w:val="20"/>
              </w:rPr>
              <w:t xml:space="preserve"> </w:t>
            </w:r>
            <w:r w:rsidR="003E719E" w:rsidRPr="003E719E">
              <w:rPr>
                <w:sz w:val="20"/>
                <w:szCs w:val="20"/>
                <w:lang w:val="kk-KZ"/>
              </w:rPr>
              <w:t>кеңес беру</w:t>
            </w:r>
            <w:r w:rsidRPr="003E719E">
              <w:rPr>
                <w:sz w:val="20"/>
                <w:szCs w:val="20"/>
                <w:lang w:val="kk-KZ"/>
              </w:rPr>
              <w:t>.</w:t>
            </w:r>
            <w:r w:rsidR="00DD1903" w:rsidRPr="00AD1153">
              <w:rPr>
                <w:color w:val="000000"/>
                <w:sz w:val="20"/>
                <w:szCs w:val="20"/>
                <w:lang w:val="kk-KZ"/>
              </w:rPr>
              <w:t>Кәсіби шеберлікті өсіру жолдарын табу</w:t>
            </w:r>
          </w:p>
        </w:tc>
        <w:tc>
          <w:tcPr>
            <w:tcW w:w="860" w:type="dxa"/>
            <w:shd w:val="clear" w:color="auto" w:fill="auto"/>
          </w:tcPr>
          <w:p w14:paraId="10A68B36" w14:textId="7559A74F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31B922AD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1903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080C91BF" w:rsidR="00DD1903" w:rsidRPr="00AD1153" w:rsidRDefault="009947AA" w:rsidP="009947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Д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</w:rPr>
              <w:t>Әскери жаңалықтарды визуалды түрде беру (фото/видео)</w:t>
            </w:r>
          </w:p>
        </w:tc>
        <w:tc>
          <w:tcPr>
            <w:tcW w:w="860" w:type="dxa"/>
            <w:shd w:val="clear" w:color="auto" w:fill="auto"/>
          </w:tcPr>
          <w:p w14:paraId="2BFB5AD3" w14:textId="62CD3840" w:rsidR="00DD1903" w:rsidRPr="00023EBA" w:rsidRDefault="00DD1903" w:rsidP="00DD19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  <w:shd w:val="clear" w:color="auto" w:fill="auto"/>
          </w:tcPr>
          <w:p w14:paraId="64D80AF2" w14:textId="715850FD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427E76BE" w:rsidR="00DD1903" w:rsidRPr="00AD1153" w:rsidRDefault="009947AA" w:rsidP="009947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Видео-репортаж құрылымы мен ерекшеліктерін меңгеру</w:t>
            </w:r>
          </w:p>
        </w:tc>
        <w:tc>
          <w:tcPr>
            <w:tcW w:w="860" w:type="dxa"/>
            <w:shd w:val="clear" w:color="auto" w:fill="auto"/>
          </w:tcPr>
          <w:p w14:paraId="6625834A" w14:textId="75F3EC3A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4FC9B49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904985A" w:rsidR="00DD1903" w:rsidRPr="00AD1153" w:rsidRDefault="009947AA" w:rsidP="009947A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Д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Бейбітшілік миссияларын ақпараттандыру (БҰҰ, НАТО)</w:t>
            </w:r>
          </w:p>
        </w:tc>
        <w:tc>
          <w:tcPr>
            <w:tcW w:w="860" w:type="dxa"/>
            <w:shd w:val="clear" w:color="auto" w:fill="auto"/>
          </w:tcPr>
          <w:p w14:paraId="23E11B81" w14:textId="6FDC69BA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6E1700E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62699BD8" w:rsidR="00DD1903" w:rsidRPr="00AD1153" w:rsidRDefault="009947AA" w:rsidP="009947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Бітімгерлік шараларды фотоға түсіру ерекшелігін талдау</w:t>
            </w:r>
          </w:p>
        </w:tc>
        <w:tc>
          <w:tcPr>
            <w:tcW w:w="860" w:type="dxa"/>
            <w:shd w:val="clear" w:color="auto" w:fill="auto"/>
          </w:tcPr>
          <w:p w14:paraId="5312540D" w14:textId="4306A670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7E10A91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0B638D98" w14:textId="77777777" w:rsidTr="009947AA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bottom w:val="single" w:sz="4" w:space="0" w:color="auto"/>
            </w:tcBorders>
            <w:shd w:val="clear" w:color="auto" w:fill="auto"/>
          </w:tcPr>
          <w:p w14:paraId="534DC6EA" w14:textId="15EBA2CA" w:rsidR="00DD1903" w:rsidRPr="00AD1153" w:rsidRDefault="009947AA" w:rsidP="00765784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="00DD1903" w:rsidRPr="00AD1153">
              <w:rPr>
                <w:b/>
                <w:sz w:val="20"/>
                <w:szCs w:val="20"/>
              </w:rPr>
              <w:t xml:space="preserve">. </w:t>
            </w:r>
            <w:r w:rsidRPr="00AD1153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317E94">
              <w:rPr>
                <w:sz w:val="20"/>
                <w:szCs w:val="20"/>
                <w:lang w:val="kk-KZ"/>
              </w:rPr>
              <w:t>о</w:t>
            </w:r>
            <w:r w:rsidR="00DD1903" w:rsidRPr="00AD1153">
              <w:rPr>
                <w:sz w:val="20"/>
                <w:szCs w:val="20"/>
                <w:lang w:val="kk-KZ"/>
              </w:rPr>
              <w:t xml:space="preserve">рындау бойынша кеңестер </w:t>
            </w:r>
            <w:r w:rsidR="00DD1903" w:rsidRPr="00AD1153">
              <w:rPr>
                <w:noProof/>
                <w:sz w:val="20"/>
                <w:szCs w:val="20"/>
                <w:lang w:val="kk-KZ"/>
              </w:rPr>
              <w:t>«Арыстағы жарылыс» реферат</w:t>
            </w:r>
            <w:r w:rsidR="00765784">
              <w:rPr>
                <w:noProof/>
                <w:sz w:val="20"/>
                <w:szCs w:val="20"/>
                <w:lang w:val="kk-KZ"/>
              </w:rPr>
              <w:t>ына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69D4CFB4" w14:textId="6F370659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5559E215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1903" w:rsidRPr="003F2DC5" w14:paraId="484CCE6B" w14:textId="77777777" w:rsidTr="009947AA">
        <w:trPr>
          <w:trHeight w:val="204"/>
        </w:trPr>
        <w:tc>
          <w:tcPr>
            <w:tcW w:w="1135" w:type="dxa"/>
            <w:tcBorders>
              <w:right w:val="nil"/>
            </w:tcBorders>
            <w:shd w:val="clear" w:color="auto" w:fill="auto"/>
          </w:tcPr>
          <w:p w14:paraId="0025CC18" w14:textId="23275815" w:rsidR="00DD1903" w:rsidRPr="009947AA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left w:val="nil"/>
              <w:right w:val="nil"/>
            </w:tcBorders>
            <w:shd w:val="clear" w:color="auto" w:fill="auto"/>
          </w:tcPr>
          <w:p w14:paraId="45137502" w14:textId="4096ACE6" w:rsidR="00DD1903" w:rsidRPr="00AD1153" w:rsidRDefault="00765784" w:rsidP="009947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  <w:r w:rsidR="009947AA">
              <w:rPr>
                <w:b/>
                <w:sz w:val="20"/>
                <w:szCs w:val="20"/>
                <w:lang w:val="kk-KZ"/>
              </w:rPr>
              <w:t>-</w:t>
            </w:r>
            <w:r w:rsidR="009947AA" w:rsidRPr="00AD115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47AA" w:rsidRPr="00AD1153">
              <w:rPr>
                <w:b/>
                <w:sz w:val="20"/>
                <w:szCs w:val="20"/>
              </w:rPr>
              <w:t>МОДУЛЬ</w:t>
            </w:r>
            <w:r w:rsidR="009947AA">
              <w:rPr>
                <w:b/>
                <w:sz w:val="20"/>
                <w:szCs w:val="20"/>
                <w:lang w:val="kk-KZ"/>
              </w:rPr>
              <w:t xml:space="preserve">  </w:t>
            </w:r>
            <w:r w:rsidR="009947AA" w:rsidRPr="00AD1153">
              <w:rPr>
                <w:b/>
                <w:sz w:val="20"/>
                <w:szCs w:val="20"/>
                <w:lang w:val="kk-KZ"/>
              </w:rPr>
              <w:t>Әс</w:t>
            </w:r>
            <w:r>
              <w:rPr>
                <w:b/>
                <w:sz w:val="20"/>
                <w:szCs w:val="20"/>
                <w:lang w:val="kk-KZ"/>
              </w:rPr>
              <w:t>кери журналистің этикалық жауапкершілігі</w:t>
            </w:r>
          </w:p>
        </w:tc>
        <w:tc>
          <w:tcPr>
            <w:tcW w:w="860" w:type="dxa"/>
            <w:tcBorders>
              <w:left w:val="nil"/>
              <w:right w:val="nil"/>
            </w:tcBorders>
            <w:shd w:val="clear" w:color="auto" w:fill="auto"/>
          </w:tcPr>
          <w:p w14:paraId="167CA1BA" w14:textId="151E9047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  <w:shd w:val="clear" w:color="auto" w:fill="auto"/>
          </w:tcPr>
          <w:p w14:paraId="46550FD2" w14:textId="2C0FE602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47AA" w:rsidRPr="003F2DC5" w14:paraId="3D55B6A9" w14:textId="77777777" w:rsidTr="001A6AA6">
        <w:trPr>
          <w:trHeight w:val="252"/>
        </w:trPr>
        <w:tc>
          <w:tcPr>
            <w:tcW w:w="1135" w:type="dxa"/>
            <w:vMerge w:val="restart"/>
            <w:shd w:val="clear" w:color="auto" w:fill="auto"/>
          </w:tcPr>
          <w:p w14:paraId="692818F7" w14:textId="6F76299D" w:rsidR="009947AA" w:rsidRDefault="009947AA" w:rsidP="009947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2529B30" w14:textId="5FF51466" w:rsidR="009947AA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947AA" w:rsidRPr="00AD1153">
              <w:rPr>
                <w:b/>
                <w:sz w:val="20"/>
                <w:szCs w:val="20"/>
                <w:lang w:val="kk-KZ"/>
              </w:rPr>
              <w:t>Д</w:t>
            </w:r>
            <w:r w:rsidR="009947AA" w:rsidRPr="00AD1153">
              <w:rPr>
                <w:b/>
                <w:sz w:val="20"/>
                <w:szCs w:val="20"/>
              </w:rPr>
              <w:t>.</w:t>
            </w:r>
            <w:r w:rsidR="009947AA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47AA" w:rsidRPr="00AD1153">
              <w:rPr>
                <w:sz w:val="20"/>
                <w:szCs w:val="20"/>
                <w:lang w:val="kk-KZ"/>
              </w:rPr>
              <w:t>Журналист пен әскер арасындағы этикалық шекара</w:t>
            </w:r>
          </w:p>
        </w:tc>
        <w:tc>
          <w:tcPr>
            <w:tcW w:w="860" w:type="dxa"/>
            <w:shd w:val="clear" w:color="auto" w:fill="auto"/>
          </w:tcPr>
          <w:p w14:paraId="76186A02" w14:textId="54712ED5" w:rsidR="009947AA" w:rsidRDefault="009947AA" w:rsidP="009947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A7CC4F" w14:textId="5E7CECAF" w:rsidR="009947AA" w:rsidRDefault="00317E94" w:rsidP="009947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1C2918F5" w14:textId="77777777" w:rsidTr="00023EBA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597C4A0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43C82A6" w:rsidR="00DD1903" w:rsidRPr="00AD1153" w:rsidRDefault="00765784" w:rsidP="0076578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Рұқсат етілген және тыйым салынған түсірілім бойынша пікір талас</w:t>
            </w:r>
          </w:p>
        </w:tc>
        <w:tc>
          <w:tcPr>
            <w:tcW w:w="860" w:type="dxa"/>
            <w:shd w:val="clear" w:color="auto" w:fill="auto"/>
          </w:tcPr>
          <w:p w14:paraId="58D8B663" w14:textId="090A2C44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5078CAE9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3576F255" w14:textId="77777777" w:rsidTr="001A6AA6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2F3576D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6DD72C" w14:textId="7437A008" w:rsidR="00DD1903" w:rsidRPr="00AD1153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БӨЖ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Pr="00AD1153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Pr="00AD1153">
              <w:rPr>
                <w:noProof/>
                <w:sz w:val="20"/>
                <w:szCs w:val="20"/>
                <w:lang w:val="kk-KZ"/>
              </w:rPr>
              <w:t>«Арыстағы жарылыс» реферат</w:t>
            </w:r>
          </w:p>
        </w:tc>
        <w:tc>
          <w:tcPr>
            <w:tcW w:w="860" w:type="dxa"/>
            <w:shd w:val="clear" w:color="auto" w:fill="auto"/>
          </w:tcPr>
          <w:p w14:paraId="7CE4A65F" w14:textId="5458BF69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CF8039" w14:textId="2FAA53B1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D1903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2920A6E" w:rsidR="00DD1903" w:rsidRPr="00AD1153" w:rsidRDefault="00765784" w:rsidP="007657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1153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DD1903" w:rsidRPr="00AD1153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</w:rPr>
              <w:t>Соғыс құрбандары мен гуманитарлық ахуалды түсіру</w:t>
            </w:r>
          </w:p>
        </w:tc>
        <w:tc>
          <w:tcPr>
            <w:tcW w:w="860" w:type="dxa"/>
            <w:shd w:val="clear" w:color="auto" w:fill="auto"/>
          </w:tcPr>
          <w:p w14:paraId="6422F453" w14:textId="34757DAE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434685C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F76A29E" w:rsidR="00DD1903" w:rsidRPr="00AD1153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DD1903" w:rsidRPr="00AD1153">
              <w:rPr>
                <w:b/>
                <w:sz w:val="20"/>
                <w:szCs w:val="20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Иран мен Израил қақтығысынан талдау жасау</w:t>
            </w:r>
          </w:p>
        </w:tc>
        <w:tc>
          <w:tcPr>
            <w:tcW w:w="860" w:type="dxa"/>
            <w:shd w:val="clear" w:color="auto" w:fill="auto"/>
          </w:tcPr>
          <w:p w14:paraId="4DFEF5F1" w14:textId="1A634EEF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0127FB86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17E94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43362A7D" w:rsidR="00DD1903" w:rsidRPr="00317E94" w:rsidRDefault="00317E94" w:rsidP="0076578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5- 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D1903" w:rsidRPr="00AD1153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="00765784" w:rsidRPr="00765784">
              <w:rPr>
                <w:sz w:val="20"/>
                <w:szCs w:val="20"/>
                <w:lang w:val="kk-KZ"/>
              </w:rPr>
              <w:t>еңес беру.</w:t>
            </w:r>
            <w:r w:rsidR="00765784">
              <w:rPr>
                <w:sz w:val="20"/>
                <w:szCs w:val="20"/>
                <w:lang w:val="kk-KZ"/>
              </w:rPr>
              <w:t xml:space="preserve"> </w:t>
            </w:r>
            <w:r w:rsidR="00765784" w:rsidRPr="00765784">
              <w:rPr>
                <w:sz w:val="20"/>
                <w:szCs w:val="20"/>
                <w:lang w:val="kk-KZ"/>
              </w:rPr>
              <w:t>Көрерменге ой салатын фототуындыларды</w:t>
            </w:r>
            <w:r w:rsidR="00765784" w:rsidRPr="00765784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765784">
              <w:rPr>
                <w:color w:val="000000" w:themeColor="text1"/>
                <w:sz w:val="20"/>
                <w:szCs w:val="20"/>
                <w:lang w:val="kk-KZ"/>
              </w:rPr>
              <w:t>жасау әдістері</w:t>
            </w:r>
            <w:r w:rsidR="00765784" w:rsidRPr="0076578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D8981D" w14:textId="671B63F0" w:rsidR="00DD1903" w:rsidRPr="00317E94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DD1903" w:rsidRPr="00317E94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1903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DD1903" w:rsidRPr="00AF62D6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65C8D6F" w:rsidR="00DD1903" w:rsidRPr="00AD1153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DD1903" w:rsidRPr="00AD1153">
              <w:rPr>
                <w:b/>
                <w:bCs/>
                <w:iCs/>
                <w:lang w:val="kk-KZ"/>
              </w:rPr>
              <w:t xml:space="preserve">  </w:t>
            </w:r>
            <w:r w:rsidR="00DD1903" w:rsidRPr="00AD1153">
              <w:rPr>
                <w:sz w:val="20"/>
                <w:szCs w:val="20"/>
              </w:rPr>
              <w:t>Әлемге әйгілі әскери журналистер мен фотографтар</w:t>
            </w:r>
          </w:p>
        </w:tc>
        <w:tc>
          <w:tcPr>
            <w:tcW w:w="860" w:type="dxa"/>
            <w:shd w:val="clear" w:color="auto" w:fill="auto"/>
          </w:tcPr>
          <w:p w14:paraId="3B502940" w14:textId="6ED7EEAE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B296203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DD1903" w:rsidRPr="00AF62D6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6526C1A1" w:rsidR="00DD1903" w:rsidRPr="00AD1153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Роберт Капа шығармаларымен танысу</w:t>
            </w:r>
          </w:p>
        </w:tc>
        <w:tc>
          <w:tcPr>
            <w:tcW w:w="860" w:type="dxa"/>
            <w:shd w:val="clear" w:color="auto" w:fill="auto"/>
          </w:tcPr>
          <w:p w14:paraId="4D38F08F" w14:textId="6CEC6A77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E35E426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1903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DD1903" w:rsidRPr="00AF62D6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64DCF79A" w:rsidR="00DD1903" w:rsidRPr="00AD1153" w:rsidRDefault="00317E94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Pr="00AD115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о</w:t>
            </w:r>
            <w:r w:rsidRPr="00AD1153">
              <w:rPr>
                <w:sz w:val="20"/>
                <w:szCs w:val="20"/>
                <w:lang w:val="kk-KZ"/>
              </w:rPr>
              <w:t xml:space="preserve">рындау бойынша кеңестер </w:t>
            </w:r>
            <w:r w:rsidRPr="00AD1153">
              <w:rPr>
                <w:noProof/>
                <w:sz w:val="20"/>
                <w:szCs w:val="20"/>
                <w:lang w:val="kk-KZ"/>
              </w:rPr>
              <w:t>«Арыстағы жарылыс» реферат</w:t>
            </w:r>
            <w:r>
              <w:rPr>
                <w:noProof/>
                <w:sz w:val="20"/>
                <w:szCs w:val="20"/>
                <w:lang w:val="kk-KZ"/>
              </w:rPr>
              <w:t>ына</w:t>
            </w:r>
          </w:p>
        </w:tc>
        <w:tc>
          <w:tcPr>
            <w:tcW w:w="860" w:type="dxa"/>
            <w:shd w:val="clear" w:color="auto" w:fill="auto"/>
          </w:tcPr>
          <w:p w14:paraId="12FFCEE3" w14:textId="66ACE3DE" w:rsidR="00DD1903" w:rsidRPr="003D7AA5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30919884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7E9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317E94" w:rsidRPr="003F2DC5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50BECED7" w:rsidR="00317E94" w:rsidRPr="00AD1153" w:rsidRDefault="00317E94" w:rsidP="007657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  <w:lang w:val="kk-KZ"/>
              </w:rPr>
              <w:t>Д</w:t>
            </w:r>
            <w:r w:rsidRPr="00AD1153">
              <w:rPr>
                <w:b/>
                <w:sz w:val="20"/>
                <w:szCs w:val="20"/>
              </w:rPr>
              <w:t>.</w:t>
            </w:r>
            <w:r w:rsidRPr="00AD1153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AD1153">
              <w:rPr>
                <w:sz w:val="20"/>
                <w:szCs w:val="20"/>
              </w:rPr>
              <w:t>Қазақстандағы әскери журналистика</w:t>
            </w:r>
            <w:r w:rsidRPr="00AD1153">
              <w:rPr>
                <w:sz w:val="20"/>
                <w:szCs w:val="20"/>
                <w:lang w:val="kk-KZ"/>
              </w:rPr>
              <w:t>ның</w:t>
            </w:r>
            <w:r w:rsidRPr="00AD1153">
              <w:rPr>
                <w:sz w:val="20"/>
                <w:szCs w:val="20"/>
              </w:rPr>
              <w:t xml:space="preserve"> дамуы</w:t>
            </w:r>
          </w:p>
        </w:tc>
        <w:tc>
          <w:tcPr>
            <w:tcW w:w="860" w:type="dxa"/>
            <w:shd w:val="clear" w:color="auto" w:fill="auto"/>
          </w:tcPr>
          <w:p w14:paraId="714D747A" w14:textId="44BD4EBE" w:rsidR="00317E94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25730B79" w:rsidR="00317E94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7E94" w:rsidRPr="003F2DC5" w14:paraId="42B1777B" w14:textId="77777777" w:rsidTr="00317E94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7AE81EB6" w14:textId="77777777" w:rsidR="00317E94" w:rsidRPr="003F2DC5" w:rsidRDefault="00317E94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64D95ED5" w:rsidR="00317E94" w:rsidRPr="00317E94" w:rsidRDefault="00317E94" w:rsidP="00765784">
            <w:pPr>
              <w:tabs>
                <w:tab w:val="left" w:pos="1276"/>
              </w:tabs>
              <w:rPr>
                <w:noProof/>
                <w:sz w:val="20"/>
                <w:szCs w:val="20"/>
                <w:lang w:val="kk-KZ"/>
              </w:rPr>
            </w:pPr>
            <w:r w:rsidRPr="00AD1153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D1153">
              <w:rPr>
                <w:b/>
                <w:sz w:val="20"/>
                <w:szCs w:val="20"/>
              </w:rPr>
              <w:t>С</w:t>
            </w:r>
            <w:r w:rsidRPr="00AD1153">
              <w:rPr>
                <w:b/>
                <w:sz w:val="20"/>
                <w:szCs w:val="20"/>
                <w:lang w:val="kk-KZ"/>
              </w:rPr>
              <w:t>С</w:t>
            </w:r>
            <w:r w:rsidRPr="00AD1153">
              <w:rPr>
                <w:b/>
                <w:sz w:val="20"/>
                <w:szCs w:val="20"/>
              </w:rPr>
              <w:t>.</w:t>
            </w:r>
            <w:r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D1153">
              <w:rPr>
                <w:noProof/>
                <w:sz w:val="20"/>
                <w:szCs w:val="20"/>
                <w:lang w:val="kk-KZ"/>
              </w:rPr>
              <w:t>«Қазақ фотошежірешілері ІІІ» фотоальбомын талқылау</w:t>
            </w:r>
          </w:p>
        </w:tc>
        <w:tc>
          <w:tcPr>
            <w:tcW w:w="860" w:type="dxa"/>
            <w:shd w:val="clear" w:color="auto" w:fill="auto"/>
          </w:tcPr>
          <w:p w14:paraId="3036FD8F" w14:textId="2D829E13" w:rsidR="00317E94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729FF4F" w:rsidR="00317E94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7E94" w:rsidRPr="003F2DC5" w14:paraId="4884285A" w14:textId="77777777" w:rsidTr="001A6AA6">
        <w:trPr>
          <w:trHeight w:val="204"/>
        </w:trPr>
        <w:tc>
          <w:tcPr>
            <w:tcW w:w="1135" w:type="dxa"/>
            <w:vMerge/>
            <w:shd w:val="clear" w:color="auto" w:fill="auto"/>
          </w:tcPr>
          <w:p w14:paraId="0E56CE22" w14:textId="77777777" w:rsidR="00317E94" w:rsidRPr="003F2DC5" w:rsidRDefault="00317E94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32E9757" w14:textId="23098B05" w:rsidR="00317E94" w:rsidRPr="00AD1153" w:rsidRDefault="00317E94" w:rsidP="007657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4- </w:t>
            </w:r>
            <w:r w:rsidRPr="00AD1153">
              <w:rPr>
                <w:b/>
                <w:sz w:val="20"/>
                <w:szCs w:val="20"/>
                <w:lang w:val="kk-KZ"/>
              </w:rPr>
              <w:t xml:space="preserve">БӨЖ. </w:t>
            </w:r>
            <w:r w:rsidRPr="00AD1153">
              <w:rPr>
                <w:noProof/>
                <w:sz w:val="20"/>
                <w:szCs w:val="20"/>
                <w:lang w:val="kk-KZ"/>
              </w:rPr>
              <w:t>«Жер тұзы» деректі фильмі презентация</w:t>
            </w:r>
          </w:p>
        </w:tc>
        <w:tc>
          <w:tcPr>
            <w:tcW w:w="860" w:type="dxa"/>
            <w:shd w:val="clear" w:color="auto" w:fill="auto"/>
          </w:tcPr>
          <w:p w14:paraId="1D70A5CC" w14:textId="4026F73D" w:rsidR="00317E94" w:rsidRPr="00317E94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59537A3" w14:textId="4B01B67C" w:rsidR="00317E94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D1903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CD31416" w:rsidR="00DD1903" w:rsidRPr="00AD1153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Д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</w:rPr>
              <w:t>Авторлық құқықтардың сақталуы,қорғалуы.</w:t>
            </w:r>
          </w:p>
        </w:tc>
        <w:tc>
          <w:tcPr>
            <w:tcW w:w="860" w:type="dxa"/>
            <w:shd w:val="clear" w:color="auto" w:fill="auto"/>
          </w:tcPr>
          <w:p w14:paraId="4349AE46" w14:textId="06F70A95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59F4AADA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DD1903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186B8290" w:rsidR="00DD1903" w:rsidRPr="00AD1153" w:rsidRDefault="00765784" w:rsidP="007657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1153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D1903" w:rsidRPr="00AD1153">
              <w:rPr>
                <w:b/>
                <w:sz w:val="20"/>
                <w:szCs w:val="20"/>
              </w:rPr>
              <w:t>С</w:t>
            </w:r>
            <w:r w:rsidR="00DD1903" w:rsidRPr="00AD1153">
              <w:rPr>
                <w:b/>
                <w:sz w:val="20"/>
                <w:szCs w:val="20"/>
                <w:lang w:val="kk-KZ"/>
              </w:rPr>
              <w:t>С</w:t>
            </w:r>
            <w:r w:rsidR="00DD1903" w:rsidRPr="00AD1153">
              <w:rPr>
                <w:b/>
                <w:sz w:val="20"/>
                <w:szCs w:val="20"/>
              </w:rPr>
              <w:t>.</w:t>
            </w:r>
            <w:r w:rsidR="00DD1903" w:rsidRPr="00AD11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903" w:rsidRPr="00AD1153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4E5DBB23" w:rsidR="00DD1903" w:rsidRPr="00023EBA" w:rsidRDefault="00DD1903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35442EA5" w:rsidR="00DD1903" w:rsidRPr="00023EBA" w:rsidRDefault="00317E94" w:rsidP="00DD19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D1903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DD1903" w:rsidRPr="003F2DC5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DD1903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DD1903" w:rsidRPr="003F2DC5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D1903" w:rsidRPr="003F2DC5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D1903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DD1903" w:rsidRDefault="00DD1903" w:rsidP="00DD19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D1903" w:rsidRDefault="00DD1903" w:rsidP="00DD19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88DED2E" w14:textId="7BB65CDA" w:rsidR="004947F8" w:rsidRPr="00B66DFA" w:rsidRDefault="004947F8" w:rsidP="00B66DFA">
      <w:pPr>
        <w:tabs>
          <w:tab w:val="left" w:pos="1276"/>
        </w:tabs>
        <w:jc w:val="center"/>
        <w:rPr>
          <w:b/>
          <w:sz w:val="20"/>
          <w:szCs w:val="20"/>
        </w:rPr>
        <w:sectPr w:rsidR="004947F8" w:rsidRPr="00B66DF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44652F2" w14:textId="03389502" w:rsidR="002A5F34" w:rsidRPr="001929A6" w:rsidRDefault="0090036D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753FFD59" w14:textId="14ECD128" w:rsidR="002770D3" w:rsidRDefault="001929A6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>
        <w:rPr>
          <w:b/>
          <w:noProof/>
          <w:sz w:val="20"/>
          <w:szCs w:val="20"/>
          <w:lang w:val="kk-KZ"/>
        </w:rPr>
        <w:t xml:space="preserve">БӨЖ 1,БӨЖ2,БӨЖ3,БӨЖ4  Презентация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2770D3" w:rsidRPr="00F76949" w14:paraId="102FC08E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C7399F" w14:paraId="533F226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034B003" w:rsidR="00F02174" w:rsidRPr="00F615E6" w:rsidRDefault="005B5723" w:rsidP="00AD115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AD1153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Әскери </w:t>
            </w:r>
            <w:r w:rsidR="00FB6248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журналистика 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бойынша базалық білімін</w:t>
            </w:r>
            <w:r w:rsidR="000A211C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4C19DEA7" w:rsidR="00F6159D" w:rsidRPr="00F615E6" w:rsidRDefault="00AD1153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Әскери 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F615E6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 w:rsidR="001122A9" w:rsidRPr="00F615E6"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F615E6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137D2DB6" w:rsidR="005C606A" w:rsidRPr="00F615E6" w:rsidRDefault="00AD1153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Әскери журналистика</w:t>
            </w: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1122A9" w:rsidRPr="00F615E6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F615E6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түсінуі.</w:t>
            </w:r>
          </w:p>
          <w:p w14:paraId="1017EF9A" w14:textId="27DA2789" w:rsidR="00F6159D" w:rsidRPr="00F615E6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324E60D3" w:rsidR="00F6159D" w:rsidRPr="00F615E6" w:rsidRDefault="001122A9" w:rsidP="00AD11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AD1153" w:rsidRPr="00F615E6">
              <w:rPr>
                <w:color w:val="000000"/>
                <w:sz w:val="20"/>
                <w:szCs w:val="20"/>
                <w:lang w:val="kk-KZ"/>
              </w:rPr>
              <w:t>Әскери журналистика</w:t>
            </w:r>
            <w:r w:rsidR="00AD1153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F615E6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шектеулі түсінуі.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0C4D9BD1" w:rsidR="005C606A" w:rsidRPr="00F615E6" w:rsidRDefault="00AD115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Әскери журналистика </w:t>
            </w:r>
            <w:r w:rsidR="005C606A" w:rsidRPr="00F615E6">
              <w:rPr>
                <w:rStyle w:val="normaltextrun"/>
                <w:sz w:val="20"/>
                <w:szCs w:val="20"/>
                <w:lang w:val="kk-KZ"/>
              </w:rPr>
              <w:t>туралы теорияларды, тұжырымдамаларды үстірт түсіну/түсінбеушілік</w:t>
            </w:r>
            <w:r w:rsidR="001929A6" w:rsidRPr="00F615E6">
              <w:rPr>
                <w:rStyle w:val="normaltextrun"/>
                <w:sz w:val="20"/>
                <w:szCs w:val="20"/>
                <w:lang w:val="kk-KZ"/>
              </w:rPr>
              <w:t>тігі.</w:t>
            </w:r>
            <w:r w:rsidR="005C606A" w:rsidRPr="00F615E6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D235F6" w14:paraId="41735414" w14:textId="77777777" w:rsidTr="001656AD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011D9157" w:rsidR="00F02174" w:rsidRPr="00F615E6" w:rsidRDefault="00AD115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Әскери </w:t>
            </w:r>
            <w:r w:rsidR="00FB6248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журналист </w:t>
            </w:r>
            <w:r w:rsidR="005B5723" w:rsidRPr="00F615E6">
              <w:rPr>
                <w:b/>
                <w:color w:val="000000"/>
                <w:sz w:val="20"/>
                <w:szCs w:val="20"/>
                <w:lang w:val="kk-KZ"/>
              </w:rPr>
              <w:t>жұмысының кең таралған әдістерімен 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4818" w14:textId="33C5DB6D" w:rsidR="00F76949" w:rsidRPr="00F615E6" w:rsidRDefault="00F615E6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Әскери репортаж</w:t>
            </w:r>
            <w:r w:rsidR="00C96042" w:rsidRPr="00F615E6">
              <w:rPr>
                <w:color w:val="000000"/>
                <w:sz w:val="20"/>
                <w:szCs w:val="20"/>
                <w:lang w:val="kk-KZ"/>
              </w:rPr>
              <w:t xml:space="preserve"> түсірілім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>і</w:t>
            </w:r>
            <w:r w:rsidR="00C96042" w:rsidRPr="00F615E6">
              <w:rPr>
                <w:color w:val="000000"/>
                <w:sz w:val="20"/>
                <w:szCs w:val="20"/>
                <w:lang w:val="kk-KZ"/>
              </w:rPr>
              <w:t xml:space="preserve"> саласындағы алғашқы </w:t>
            </w:r>
            <w:r w:rsidR="001656AD" w:rsidRPr="00F615E6">
              <w:rPr>
                <w:color w:val="000000"/>
                <w:sz w:val="20"/>
                <w:szCs w:val="20"/>
                <w:lang w:val="kk-KZ"/>
              </w:rPr>
              <w:t>еңбектерді</w:t>
            </w:r>
            <w:r w:rsidR="00C96042" w:rsidRPr="00F615E6">
              <w:rPr>
                <w:color w:val="000000"/>
                <w:sz w:val="20"/>
                <w:szCs w:val="20"/>
                <w:lang w:val="kk-KZ"/>
              </w:rPr>
              <w:t xml:space="preserve"> саралай келе, бүгінгі </w:t>
            </w:r>
            <w:r w:rsidR="001656AD" w:rsidRPr="00F615E6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F615E6">
              <w:rPr>
                <w:color w:val="000000"/>
                <w:sz w:val="20"/>
                <w:szCs w:val="20"/>
                <w:lang w:val="kk-KZ"/>
              </w:rPr>
              <w:t xml:space="preserve">жолдарын </w:t>
            </w:r>
            <w:r w:rsidR="00EF5234" w:rsidRPr="00F615E6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 w:rsidRPr="00F615E6">
              <w:rPr>
                <w:sz w:val="20"/>
                <w:szCs w:val="20"/>
                <w:lang w:val="kk-KZ"/>
              </w:rPr>
              <w:t>те жақсы</w:t>
            </w:r>
            <w:r w:rsidR="00C96042" w:rsidRPr="00F615E6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1929A6" w:rsidRPr="00F615E6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C2B388F" w:rsidR="00EF5234" w:rsidRPr="00F615E6" w:rsidRDefault="00F615E6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Әскери репортаж түсірілімі </w:t>
            </w:r>
            <w:r w:rsidR="001656AD" w:rsidRPr="00F615E6">
              <w:rPr>
                <w:color w:val="000000"/>
                <w:sz w:val="20"/>
                <w:szCs w:val="20"/>
                <w:lang w:val="kk-KZ"/>
              </w:rPr>
              <w:t>саласындағы алғашқы еңбектерді саралай келе, бүгінгі түсірілім жолдарын</w:t>
            </w:r>
            <w:r w:rsidR="001656AD" w:rsidRPr="00F615E6">
              <w:rPr>
                <w:sz w:val="20"/>
                <w:szCs w:val="20"/>
                <w:lang w:val="kk-KZ"/>
              </w:rPr>
              <w:t xml:space="preserve"> жақсы </w:t>
            </w:r>
            <w:r w:rsidR="001656AD" w:rsidRPr="00F615E6">
              <w:rPr>
                <w:rStyle w:val="eop"/>
                <w:sz w:val="20"/>
                <w:szCs w:val="20"/>
                <w:lang w:val="kk-KZ"/>
              </w:rPr>
              <w:t>меңгерген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F668C67" w:rsidR="00F6159D" w:rsidRPr="00F615E6" w:rsidRDefault="00F615E6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Әскери репортаж түсірілімі </w:t>
            </w:r>
            <w:r w:rsidR="001656AD" w:rsidRPr="00F615E6">
              <w:rPr>
                <w:color w:val="000000"/>
                <w:sz w:val="20"/>
                <w:szCs w:val="20"/>
                <w:lang w:val="kk-KZ"/>
              </w:rPr>
              <w:t>саласындағы алғашқы еңбектерді саралай келе, бүгінгі түсірілім жолдарын</w:t>
            </w:r>
            <w:r w:rsidR="001656AD" w:rsidRPr="00F615E6">
              <w:rPr>
                <w:sz w:val="20"/>
                <w:szCs w:val="20"/>
                <w:lang w:val="kk-KZ"/>
              </w:rPr>
              <w:t xml:space="preserve"> </w:t>
            </w:r>
            <w:r w:rsidR="00C96042" w:rsidRPr="00F615E6">
              <w:rPr>
                <w:sz w:val="20"/>
                <w:szCs w:val="20"/>
                <w:lang w:val="kk-KZ"/>
              </w:rPr>
              <w:t xml:space="preserve">шектеулі </w:t>
            </w:r>
            <w:r w:rsidR="00C96042" w:rsidRPr="00F615E6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 w:rsidR="001656AD" w:rsidRPr="00F615E6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EE70E" w14:textId="20D99119" w:rsidR="001656AD" w:rsidRPr="00F615E6" w:rsidRDefault="00F615E6" w:rsidP="001656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Әскери репортаж түсірілімі с</w:t>
            </w:r>
            <w:r w:rsidR="001656AD" w:rsidRPr="00F615E6">
              <w:rPr>
                <w:color w:val="000000"/>
                <w:sz w:val="20"/>
                <w:szCs w:val="20"/>
                <w:lang w:val="kk-KZ"/>
              </w:rPr>
              <w:t>аласындағы алғашқы еңбектерді саралай келе, бүгінгі түсірілім жолдарын</w:t>
            </w:r>
            <w:r w:rsidR="001656AD" w:rsidRPr="00F615E6">
              <w:rPr>
                <w:sz w:val="20"/>
                <w:szCs w:val="20"/>
                <w:lang w:val="kk-KZ"/>
              </w:rPr>
              <w:t xml:space="preserve"> </w:t>
            </w:r>
          </w:p>
          <w:p w14:paraId="318E76E1" w14:textId="77037268" w:rsidR="00E11E5F" w:rsidRPr="00F615E6" w:rsidRDefault="00C96042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</w:tc>
      </w:tr>
      <w:tr w:rsidR="000900B4" w:rsidRPr="000A211C" w14:paraId="148AB1F0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F615E6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Нақты түсірілім алаңында жұмыс әдістерін игеруі</w:t>
            </w:r>
          </w:p>
          <w:p w14:paraId="006D61E7" w14:textId="490B7360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19E33" w14:textId="566BD5F6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Ақтық балансты дұрыс таңдау  арқылы, түстердің қанықтығын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>ө</w:t>
            </w:r>
            <w:r w:rsidRPr="00F615E6">
              <w:rPr>
                <w:sz w:val="20"/>
                <w:szCs w:val="20"/>
                <w:lang w:val="kk-KZ"/>
              </w:rPr>
              <w:t>те жақсы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45B82991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>.</w:t>
            </w: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Ақтық балансты дұрыс таңдау  арқылы, түстердің қанықтығын </w:t>
            </w:r>
            <w:r w:rsidRPr="00F615E6">
              <w:rPr>
                <w:sz w:val="20"/>
                <w:szCs w:val="20"/>
                <w:lang w:val="kk-KZ"/>
              </w:rPr>
              <w:t xml:space="preserve"> жақсы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65E41356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Ақтық балансты дұрыс таңдау  арқылы, түстердің қанықтығын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қанағаттанарлықтай </w:t>
            </w:r>
            <w:r w:rsidR="001929A6" w:rsidRPr="00F615E6"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Ақтық балансты дұрыс таңдау  арқылы, түстердің қанықтығын 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5CE69262" w14:textId="7F76DFB8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</w:tr>
      <w:tr w:rsidR="000900B4" w:rsidRPr="00C7399F" w14:paraId="18D9BD3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673C30D5" w:rsidR="000900B4" w:rsidRPr="00F615E6" w:rsidRDefault="00F615E6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Әскери фото</w:t>
            </w:r>
            <w:r w:rsidR="00F2063B" w:rsidRPr="00F615E6">
              <w:rPr>
                <w:b/>
                <w:color w:val="000000"/>
                <w:sz w:val="20"/>
                <w:szCs w:val="20"/>
                <w:lang w:val="kk-KZ"/>
              </w:rPr>
              <w:t>журналист шеберлігі</w:t>
            </w:r>
            <w:r w:rsidR="000900B4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 туралы теориялық ұғымдарын толық меңгеру барысында,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EF17210" w:rsidR="000900B4" w:rsidRPr="00F615E6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0900B4" w:rsidRPr="00F615E6">
              <w:rPr>
                <w:color w:val="000000"/>
                <w:sz w:val="20"/>
                <w:szCs w:val="20"/>
                <w:lang w:val="kk-KZ"/>
              </w:rPr>
              <w:t>үсірілімдегі негізгі нысанды сәтті орналастыра отырып түстер мен көлемдер үйлесімділігінің шешу жолдарын меңгере,нақты</w:t>
            </w:r>
            <w:r w:rsidR="000900B4" w:rsidRPr="00F615E6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 ұсынады.</w:t>
            </w:r>
          </w:p>
          <w:p w14:paraId="4DBE1719" w14:textId="181BD9BB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526F98F6" w:rsidR="000900B4" w:rsidRPr="00F615E6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Фотоүсірілімдегі </w:t>
            </w:r>
            <w:r w:rsidR="000900B4" w:rsidRPr="00F615E6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үйлесімділігінің шешу жолдарын меңгере,</w:t>
            </w:r>
            <w:r w:rsidR="000900B4" w:rsidRPr="00F615E6">
              <w:rPr>
                <w:rStyle w:val="normaltextrun"/>
                <w:sz w:val="20"/>
                <w:szCs w:val="20"/>
                <w:lang w:val="kk-KZ"/>
              </w:rPr>
              <w:t xml:space="preserve"> кейбір п</w:t>
            </w:r>
            <w:r w:rsidRPr="00F615E6">
              <w:rPr>
                <w:rStyle w:val="normaltextrun"/>
                <w:sz w:val="20"/>
                <w:szCs w:val="20"/>
                <w:lang w:val="kk-KZ"/>
              </w:rPr>
              <w:t xml:space="preserve">рактикалық ұсыныстарды ұсынады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B7EA30C" w:rsidR="000900B4" w:rsidRPr="00F615E6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Фотоүсірілімдегі </w:t>
            </w:r>
            <w:r w:rsidR="000900B4" w:rsidRPr="00F615E6">
              <w:rPr>
                <w:color w:val="000000"/>
                <w:sz w:val="20"/>
                <w:szCs w:val="20"/>
                <w:lang w:val="kk-KZ"/>
              </w:rPr>
              <w:t xml:space="preserve">негізгі нысанды сәтті орналастыра отырып түстер мен көлемдер үйлесімділігінің шешу жолдары </w:t>
            </w:r>
            <w:r w:rsidR="000900B4" w:rsidRPr="00F615E6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829764C" w:rsidR="000900B4" w:rsidRPr="00F615E6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color w:val="000000"/>
                <w:sz w:val="20"/>
                <w:szCs w:val="20"/>
                <w:lang w:val="kk-KZ"/>
              </w:rPr>
              <w:t xml:space="preserve">Фотоүсірілімдегі </w:t>
            </w:r>
            <w:r w:rsidR="000900B4" w:rsidRPr="00F615E6">
              <w:rPr>
                <w:color w:val="000000"/>
                <w:sz w:val="20"/>
                <w:szCs w:val="20"/>
                <w:lang w:val="kk-KZ"/>
              </w:rPr>
              <w:t xml:space="preserve">негізгі нысанды сәтті орналастыра отырып түстер мен көлемдер үйлесімділігінің шешу жолдары </w:t>
            </w:r>
            <w:r w:rsidR="000900B4" w:rsidRPr="00F615E6">
              <w:rPr>
                <w:sz w:val="20"/>
                <w:szCs w:val="20"/>
                <w:lang w:val="kk-KZ"/>
              </w:rPr>
              <w:t xml:space="preserve">өте төмен сападағы ұсынымдар. </w:t>
            </w:r>
          </w:p>
        </w:tc>
      </w:tr>
      <w:tr w:rsidR="000900B4" w:rsidRPr="00C7399F" w14:paraId="447955D7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0F571BC3" w:rsidR="000900B4" w:rsidRPr="00F615E6" w:rsidRDefault="00F615E6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615E6">
              <w:rPr>
                <w:b/>
                <w:color w:val="000000"/>
                <w:sz w:val="20"/>
                <w:szCs w:val="20"/>
                <w:lang w:val="kk-KZ"/>
              </w:rPr>
              <w:t>Әскери ф</w:t>
            </w:r>
            <w:r w:rsidR="00F2063B" w:rsidRPr="00F615E6">
              <w:rPr>
                <w:b/>
                <w:color w:val="000000"/>
                <w:sz w:val="20"/>
                <w:szCs w:val="20"/>
                <w:lang w:val="kk-KZ"/>
              </w:rPr>
              <w:t xml:space="preserve">оторепортажды </w:t>
            </w:r>
            <w:r w:rsidR="00F2063B" w:rsidRPr="00F615E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4779B" w:rsidRPr="00F615E6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таныстыру</w:t>
            </w:r>
          </w:p>
          <w:p w14:paraId="60D99819" w14:textId="69AC4B8D" w:rsidR="000900B4" w:rsidRPr="00F615E6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1AD9A514" w:rsidR="000900B4" w:rsidRPr="00F615E6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sz w:val="20"/>
                <w:szCs w:val="20"/>
                <w:lang w:val="kk-KZ"/>
              </w:rPr>
              <w:t xml:space="preserve">Өте жақсы, тартымды </w:t>
            </w:r>
            <w:r w:rsidR="00E4779B" w:rsidRPr="00F615E6">
              <w:rPr>
                <w:sz w:val="20"/>
                <w:szCs w:val="20"/>
                <w:lang w:val="kk-KZ"/>
              </w:rPr>
              <w:t>түсірілім</w:t>
            </w:r>
            <w:r w:rsidRPr="00F615E6">
              <w:rPr>
                <w:sz w:val="20"/>
                <w:szCs w:val="20"/>
                <w:lang w:val="kk-KZ"/>
              </w:rPr>
              <w:t>, визуалды эффектілердің, материалдардың тамаша сапасы, керемет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552D800D" w:rsidR="000900B4" w:rsidRPr="00F615E6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>Жақсы тартымдылық, виз</w:t>
            </w:r>
            <w:r w:rsidR="00E4779B" w:rsidRPr="00F615E6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615E6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жұмыстың жақсы деңгейі.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D965A59" w:rsidR="000900B4" w:rsidRPr="00F615E6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қанағаттанарлығы, визуалды эффектілердің, басқа материалдардың қанағаттанарлық сапасы, жұмыстың қанағаттанарлық деңгейі.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C14EA31" w:rsidR="000900B4" w:rsidRPr="00F615E6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615E6"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төмендігі, визуалды эффектілердің, басқа материалдардың төмен сапасы, жұмыстың төмен деңгейі.</w:t>
            </w:r>
          </w:p>
        </w:tc>
      </w:tr>
    </w:tbl>
    <w:p w14:paraId="0D14B65D" w14:textId="4265EFB3" w:rsidR="003E719E" w:rsidRPr="00F9769F" w:rsidRDefault="003E719E">
      <w:pPr>
        <w:rPr>
          <w:sz w:val="20"/>
          <w:szCs w:val="20"/>
          <w:lang w:val="kk-KZ"/>
        </w:rPr>
      </w:pPr>
    </w:p>
    <w:p w14:paraId="4BDC7951" w14:textId="77777777" w:rsidR="00055565" w:rsidRPr="008B4264" w:rsidRDefault="00055565" w:rsidP="00055565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Әуесбай Қ.</w:t>
      </w:r>
    </w:p>
    <w:p w14:paraId="6426F4F6" w14:textId="77777777" w:rsidR="00055565" w:rsidRDefault="00055565" w:rsidP="00055565">
      <w:pPr>
        <w:spacing w:after="120"/>
        <w:rPr>
          <w:b/>
          <w:sz w:val="20"/>
          <w:szCs w:val="20"/>
          <w:lang w:val="kk-KZ"/>
        </w:rPr>
      </w:pPr>
    </w:p>
    <w:p w14:paraId="459067B8" w14:textId="77777777" w:rsidR="00055565" w:rsidRPr="00A57C68" w:rsidRDefault="00055565" w:rsidP="00055565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43A1CA1F" w14:textId="77777777" w:rsidR="00B66DFA" w:rsidRDefault="00055565" w:rsidP="00B66DFA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Негізбаева М.О.</w:t>
      </w:r>
    </w:p>
    <w:p w14:paraId="0CFC5E3B" w14:textId="1156A26C" w:rsidR="00055565" w:rsidRPr="008B4264" w:rsidRDefault="00055565" w:rsidP="00B66DFA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14:paraId="2A8B71AA" w14:textId="4FC0D0F9" w:rsidR="00B66DFA" w:rsidRPr="008B4264" w:rsidRDefault="00055565" w:rsidP="00055565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 Әлжанова Ә.</w:t>
      </w:r>
    </w:p>
    <w:p w14:paraId="751CA762" w14:textId="4FC0D0F9" w:rsidR="000A6617" w:rsidRPr="00F9769F" w:rsidRDefault="00055565" w:rsidP="00B66DFA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Абдраим А.</w:t>
      </w: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0FC03" w14:textId="77777777" w:rsidR="009B642C" w:rsidRDefault="009B642C" w:rsidP="004C6A23">
      <w:r>
        <w:separator/>
      </w:r>
    </w:p>
  </w:endnote>
  <w:endnote w:type="continuationSeparator" w:id="0">
    <w:p w14:paraId="3A5AA497" w14:textId="77777777" w:rsidR="009B642C" w:rsidRDefault="009B642C" w:rsidP="004C6A23">
      <w:r>
        <w:continuationSeparator/>
      </w:r>
    </w:p>
  </w:endnote>
  <w:endnote w:type="continuationNotice" w:id="1">
    <w:p w14:paraId="51014FE2" w14:textId="77777777" w:rsidR="009B642C" w:rsidRDefault="009B6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25BDA" w14:textId="77777777" w:rsidR="009B642C" w:rsidRDefault="009B642C" w:rsidP="004C6A23">
      <w:r>
        <w:separator/>
      </w:r>
    </w:p>
  </w:footnote>
  <w:footnote w:type="continuationSeparator" w:id="0">
    <w:p w14:paraId="68FB8B73" w14:textId="77777777" w:rsidR="009B642C" w:rsidRDefault="009B642C" w:rsidP="004C6A23">
      <w:r>
        <w:continuationSeparator/>
      </w:r>
    </w:p>
  </w:footnote>
  <w:footnote w:type="continuationNotice" w:id="1">
    <w:p w14:paraId="44D37D1F" w14:textId="77777777" w:rsidR="009B642C" w:rsidRDefault="009B64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55A73"/>
    <w:multiLevelType w:val="hybridMultilevel"/>
    <w:tmpl w:val="F2401FAE"/>
    <w:lvl w:ilvl="0" w:tplc="81C00E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97A86"/>
    <w:multiLevelType w:val="hybridMultilevel"/>
    <w:tmpl w:val="F6D4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20"/>
  </w:num>
  <w:num w:numId="11">
    <w:abstractNumId w:val="12"/>
  </w:num>
  <w:num w:numId="12">
    <w:abstractNumId w:val="4"/>
  </w:num>
  <w:num w:numId="13">
    <w:abstractNumId w:val="7"/>
  </w:num>
  <w:num w:numId="14">
    <w:abstractNumId w:val="15"/>
  </w:num>
  <w:num w:numId="15">
    <w:abstractNumId w:val="23"/>
  </w:num>
  <w:num w:numId="16">
    <w:abstractNumId w:val="21"/>
  </w:num>
  <w:num w:numId="17">
    <w:abstractNumId w:val="13"/>
  </w:num>
  <w:num w:numId="18">
    <w:abstractNumId w:val="9"/>
  </w:num>
  <w:num w:numId="19">
    <w:abstractNumId w:val="17"/>
  </w:num>
  <w:num w:numId="20">
    <w:abstractNumId w:val="10"/>
  </w:num>
  <w:num w:numId="21">
    <w:abstractNumId w:val="19"/>
  </w:num>
  <w:num w:numId="22">
    <w:abstractNumId w:val="5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5565"/>
    <w:rsid w:val="00057983"/>
    <w:rsid w:val="00057ECB"/>
    <w:rsid w:val="00061E96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965"/>
    <w:rsid w:val="000E048B"/>
    <w:rsid w:val="000E1A39"/>
    <w:rsid w:val="000E26C0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56AD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29A6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383"/>
    <w:rsid w:val="00242F11"/>
    <w:rsid w:val="002506A9"/>
    <w:rsid w:val="00252D22"/>
    <w:rsid w:val="0025750E"/>
    <w:rsid w:val="00261901"/>
    <w:rsid w:val="002628A0"/>
    <w:rsid w:val="00263470"/>
    <w:rsid w:val="00265195"/>
    <w:rsid w:val="002668F7"/>
    <w:rsid w:val="00267229"/>
    <w:rsid w:val="00273F92"/>
    <w:rsid w:val="00276366"/>
    <w:rsid w:val="002770D3"/>
    <w:rsid w:val="002805AA"/>
    <w:rsid w:val="00281828"/>
    <w:rsid w:val="00282829"/>
    <w:rsid w:val="00283913"/>
    <w:rsid w:val="0028456C"/>
    <w:rsid w:val="00284BF3"/>
    <w:rsid w:val="0028649C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17E9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47A"/>
    <w:rsid w:val="003D4B0A"/>
    <w:rsid w:val="003D69B3"/>
    <w:rsid w:val="003D7AA5"/>
    <w:rsid w:val="003E6760"/>
    <w:rsid w:val="003E6E0D"/>
    <w:rsid w:val="003E719E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1966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37EC"/>
    <w:rsid w:val="004C6373"/>
    <w:rsid w:val="004C6A23"/>
    <w:rsid w:val="004D1D6C"/>
    <w:rsid w:val="004D4F2C"/>
    <w:rsid w:val="004E11CF"/>
    <w:rsid w:val="004E261B"/>
    <w:rsid w:val="004E69D0"/>
    <w:rsid w:val="004E7FA2"/>
    <w:rsid w:val="004F291E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26DC"/>
    <w:rsid w:val="00533B39"/>
    <w:rsid w:val="0053541C"/>
    <w:rsid w:val="005357BB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2DAD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2EEF"/>
    <w:rsid w:val="00594573"/>
    <w:rsid w:val="005946FA"/>
    <w:rsid w:val="00594DE6"/>
    <w:rsid w:val="00594F21"/>
    <w:rsid w:val="0059543B"/>
    <w:rsid w:val="005954CC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B756F"/>
    <w:rsid w:val="005C0EF6"/>
    <w:rsid w:val="005C26DF"/>
    <w:rsid w:val="005C30CC"/>
    <w:rsid w:val="005C4636"/>
    <w:rsid w:val="005C55AE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1BA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2A5E"/>
    <w:rsid w:val="006A5501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F0081"/>
    <w:rsid w:val="006F43BE"/>
    <w:rsid w:val="006F58D2"/>
    <w:rsid w:val="006F7540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65784"/>
    <w:rsid w:val="00774684"/>
    <w:rsid w:val="00775307"/>
    <w:rsid w:val="0077543C"/>
    <w:rsid w:val="00776EA5"/>
    <w:rsid w:val="0078340B"/>
    <w:rsid w:val="00787D95"/>
    <w:rsid w:val="00790498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131C"/>
    <w:rsid w:val="007F34F2"/>
    <w:rsid w:val="007F4F36"/>
    <w:rsid w:val="007F6781"/>
    <w:rsid w:val="00800012"/>
    <w:rsid w:val="00801962"/>
    <w:rsid w:val="008034B1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23B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0E69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04068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27C1D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47AA"/>
    <w:rsid w:val="0099766F"/>
    <w:rsid w:val="009A44E4"/>
    <w:rsid w:val="009A78B4"/>
    <w:rsid w:val="009B642C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04D1"/>
    <w:rsid w:val="00A139C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7DE"/>
    <w:rsid w:val="00A87E41"/>
    <w:rsid w:val="00A91045"/>
    <w:rsid w:val="00A9530A"/>
    <w:rsid w:val="00A955F4"/>
    <w:rsid w:val="00A97821"/>
    <w:rsid w:val="00AA398E"/>
    <w:rsid w:val="00AA5F92"/>
    <w:rsid w:val="00AB0852"/>
    <w:rsid w:val="00AB0C74"/>
    <w:rsid w:val="00AB0DBE"/>
    <w:rsid w:val="00AB2347"/>
    <w:rsid w:val="00AB438F"/>
    <w:rsid w:val="00AB6D3C"/>
    <w:rsid w:val="00AC0B9C"/>
    <w:rsid w:val="00AC0C46"/>
    <w:rsid w:val="00AC0EFC"/>
    <w:rsid w:val="00AC17E3"/>
    <w:rsid w:val="00AC1871"/>
    <w:rsid w:val="00AC1DB9"/>
    <w:rsid w:val="00AC54AB"/>
    <w:rsid w:val="00AC7B3B"/>
    <w:rsid w:val="00AD1153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62A7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A7023"/>
    <w:rsid w:val="00BB1114"/>
    <w:rsid w:val="00BB32DC"/>
    <w:rsid w:val="00BB6584"/>
    <w:rsid w:val="00BC0401"/>
    <w:rsid w:val="00BC4476"/>
    <w:rsid w:val="00BC6FBE"/>
    <w:rsid w:val="00BD09CB"/>
    <w:rsid w:val="00BD2B46"/>
    <w:rsid w:val="00BD6DA7"/>
    <w:rsid w:val="00BE20D8"/>
    <w:rsid w:val="00BE25DF"/>
    <w:rsid w:val="00BE315C"/>
    <w:rsid w:val="00BE326C"/>
    <w:rsid w:val="00BE3F4E"/>
    <w:rsid w:val="00BF3A58"/>
    <w:rsid w:val="00BF4583"/>
    <w:rsid w:val="00C002F1"/>
    <w:rsid w:val="00C037E1"/>
    <w:rsid w:val="00C03EEF"/>
    <w:rsid w:val="00C03EF1"/>
    <w:rsid w:val="00C055D3"/>
    <w:rsid w:val="00C119D6"/>
    <w:rsid w:val="00C13132"/>
    <w:rsid w:val="00C2181D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7399F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235F6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E4F"/>
    <w:rsid w:val="00D5648D"/>
    <w:rsid w:val="00D56C50"/>
    <w:rsid w:val="00D6269D"/>
    <w:rsid w:val="00D62CCA"/>
    <w:rsid w:val="00D7150E"/>
    <w:rsid w:val="00D73188"/>
    <w:rsid w:val="00D82A1B"/>
    <w:rsid w:val="00D82B17"/>
    <w:rsid w:val="00D85871"/>
    <w:rsid w:val="00D86236"/>
    <w:rsid w:val="00D90B92"/>
    <w:rsid w:val="00DA13F4"/>
    <w:rsid w:val="00DA1F7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330C"/>
    <w:rsid w:val="00DC548B"/>
    <w:rsid w:val="00DD1903"/>
    <w:rsid w:val="00DD2802"/>
    <w:rsid w:val="00DD75A4"/>
    <w:rsid w:val="00DD769E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391B"/>
    <w:rsid w:val="00E24B76"/>
    <w:rsid w:val="00E25EB0"/>
    <w:rsid w:val="00E27026"/>
    <w:rsid w:val="00E32800"/>
    <w:rsid w:val="00E4280D"/>
    <w:rsid w:val="00E4282B"/>
    <w:rsid w:val="00E4779B"/>
    <w:rsid w:val="00E526F4"/>
    <w:rsid w:val="00E5557B"/>
    <w:rsid w:val="00E55C26"/>
    <w:rsid w:val="00E56DA6"/>
    <w:rsid w:val="00E56F4F"/>
    <w:rsid w:val="00E607F2"/>
    <w:rsid w:val="00E62139"/>
    <w:rsid w:val="00E62D28"/>
    <w:rsid w:val="00E65D52"/>
    <w:rsid w:val="00E70542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2158"/>
    <w:rsid w:val="00EA65C9"/>
    <w:rsid w:val="00EB0909"/>
    <w:rsid w:val="00EB0B3C"/>
    <w:rsid w:val="00EB165C"/>
    <w:rsid w:val="00EB2927"/>
    <w:rsid w:val="00EB553D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34BF"/>
    <w:rsid w:val="00F265DE"/>
    <w:rsid w:val="00F272EF"/>
    <w:rsid w:val="00F30DE3"/>
    <w:rsid w:val="00F33386"/>
    <w:rsid w:val="00F3540B"/>
    <w:rsid w:val="00F450D7"/>
    <w:rsid w:val="00F47212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15E6"/>
    <w:rsid w:val="00F65683"/>
    <w:rsid w:val="00F662DA"/>
    <w:rsid w:val="00F67E30"/>
    <w:rsid w:val="00F71859"/>
    <w:rsid w:val="00F72CB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otooner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hotomanual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team/19%3A9piGKhDxJsP_j326EpP7YzBtF_JJVYNHGtR4RAcM5mM1%40thread.tacv2/conversations?groupId=f9d6e15e-dc34-43af-8200-194e15eae66e&amp;tenantId=b0ab71a5-75b1-4d65-81f7-f479b4978d7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too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8D4E6E6C-EDA2-49C8-BBA7-B2F12295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5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160</cp:revision>
  <cp:lastPrinted>2023-06-26T06:36:00Z</cp:lastPrinted>
  <dcterms:created xsi:type="dcterms:W3CDTF">2023-06-23T02:50:00Z</dcterms:created>
  <dcterms:modified xsi:type="dcterms:W3CDTF">2025-08-24T13:32:00Z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